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E88D6" w14:textId="77777777" w:rsidR="002B2EDF" w:rsidRPr="007B3272" w:rsidRDefault="002B2EDF" w:rsidP="00EB361A">
      <w:pPr>
        <w:tabs>
          <w:tab w:val="left" w:pos="0"/>
        </w:tabs>
        <w:ind w:right="6237"/>
        <w:rPr>
          <w:rFonts w:ascii="Arial" w:hAnsi="Arial" w:cs="Arial"/>
          <w:sz w:val="22"/>
          <w:szCs w:val="22"/>
          <w:lang w:val="hr-HR"/>
        </w:rPr>
      </w:pPr>
    </w:p>
    <w:p w14:paraId="517CFB18" w14:textId="77777777" w:rsidR="00047246" w:rsidRPr="007B3272" w:rsidRDefault="003067F4" w:rsidP="00047246">
      <w:pPr>
        <w:ind w:right="15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  <w:r w:rsidRPr="007B3272">
        <w:rPr>
          <w:rFonts w:ascii="Arial" w:hAnsi="Arial" w:cs="Arial"/>
          <w:sz w:val="22"/>
          <w:szCs w:val="22"/>
          <w:lang w:val="hr-HR"/>
        </w:rPr>
        <w:t xml:space="preserve">         </w:t>
      </w:r>
      <w:r w:rsidR="00047246" w:rsidRPr="007B3272">
        <w:rPr>
          <w:rFonts w:ascii="Arial" w:hAnsi="Arial" w:cs="Arial"/>
          <w:b/>
          <w:bCs/>
          <w:sz w:val="22"/>
          <w:szCs w:val="22"/>
          <w:lang w:val="hr-HR"/>
        </w:rPr>
        <w:t xml:space="preserve">Obrazloženje I. </w:t>
      </w:r>
      <w:r w:rsidR="00047246">
        <w:rPr>
          <w:rFonts w:ascii="Arial" w:hAnsi="Arial" w:cs="Arial"/>
          <w:b/>
          <w:bCs/>
          <w:sz w:val="22"/>
          <w:szCs w:val="22"/>
          <w:lang w:val="hr-HR"/>
        </w:rPr>
        <w:t>I</w:t>
      </w:r>
      <w:r w:rsidR="00047246" w:rsidRPr="007B3272">
        <w:rPr>
          <w:rFonts w:ascii="Arial" w:hAnsi="Arial" w:cs="Arial"/>
          <w:b/>
          <w:bCs/>
          <w:sz w:val="22"/>
          <w:szCs w:val="22"/>
          <w:lang w:val="hr-HR"/>
        </w:rPr>
        <w:t>zmjena i dopuna Proračuna Dubrovačko-neretvanske županije za 202</w:t>
      </w:r>
      <w:r w:rsidR="00047246">
        <w:rPr>
          <w:rFonts w:ascii="Arial" w:hAnsi="Arial" w:cs="Arial"/>
          <w:b/>
          <w:bCs/>
          <w:sz w:val="22"/>
          <w:szCs w:val="22"/>
          <w:lang w:val="hr-HR"/>
        </w:rPr>
        <w:t>6</w:t>
      </w:r>
      <w:r w:rsidR="00047246" w:rsidRPr="007B3272">
        <w:rPr>
          <w:rFonts w:ascii="Arial" w:hAnsi="Arial" w:cs="Arial"/>
          <w:b/>
          <w:bCs/>
          <w:sz w:val="22"/>
          <w:szCs w:val="22"/>
          <w:lang w:val="hr-HR"/>
        </w:rPr>
        <w:t>. godinu</w:t>
      </w:r>
    </w:p>
    <w:p w14:paraId="42B99F4F" w14:textId="0CA2CAD4" w:rsidR="00047246" w:rsidRPr="007B3272" w:rsidRDefault="00047246" w:rsidP="00047246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Razdjel 105- Upravn</w:t>
      </w:r>
      <w:r>
        <w:rPr>
          <w:rFonts w:ascii="Arial" w:hAnsi="Arial" w:cs="Arial"/>
          <w:b/>
          <w:bCs/>
          <w:sz w:val="22"/>
          <w:szCs w:val="22"/>
          <w:u w:val="single"/>
          <w:lang w:val="hr-HR"/>
        </w:rPr>
        <w:t>i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odjel za zaštitu okoliša i komunalne poslove</w:t>
      </w:r>
    </w:p>
    <w:p w14:paraId="132452C3" w14:textId="66218080" w:rsidR="009F20B8" w:rsidRPr="007B3272" w:rsidRDefault="009F20B8" w:rsidP="00EB361A">
      <w:pPr>
        <w:tabs>
          <w:tab w:val="left" w:pos="0"/>
        </w:tabs>
        <w:ind w:right="6237"/>
        <w:rPr>
          <w:rFonts w:ascii="Arial" w:hAnsi="Arial" w:cs="Arial"/>
          <w:b/>
          <w:sz w:val="22"/>
          <w:szCs w:val="22"/>
          <w:lang w:val="hr-HR"/>
        </w:rPr>
      </w:pPr>
    </w:p>
    <w:p w14:paraId="4EE0FCB8" w14:textId="77777777" w:rsidR="00047246" w:rsidRDefault="00047246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38"/>
        <w:gridCol w:w="8226"/>
      </w:tblGrid>
      <w:tr w:rsidR="00A31AF4" w:rsidRPr="007B3272" w14:paraId="7365A080" w14:textId="77777777" w:rsidTr="00E2594A">
        <w:trPr>
          <w:jc w:val="center"/>
        </w:trPr>
        <w:tc>
          <w:tcPr>
            <w:tcW w:w="10064" w:type="dxa"/>
            <w:gridSpan w:val="2"/>
            <w:shd w:val="clear" w:color="auto" w:fill="B8CCE4" w:themeFill="accent1" w:themeFillTint="66"/>
            <w:vAlign w:val="center"/>
          </w:tcPr>
          <w:p w14:paraId="27CCB5C2" w14:textId="2B2BA747" w:rsidR="00A31AF4" w:rsidRPr="007B3272" w:rsidRDefault="00A31AF4" w:rsidP="006F25AA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GLAVA: 10501 ZAŠTITA OKOLIŠA I KOMUNALNI POSLOVI</w:t>
            </w:r>
            <w:r w:rsidR="00406C9D" w:rsidRPr="00406C9D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                      </w:t>
            </w:r>
            <w:r w:rsidR="006F25AA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  </w:t>
            </w:r>
            <w:r w:rsidR="00406C9D" w:rsidRPr="00406C9D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</w:t>
            </w:r>
            <w:r w:rsidR="006F25AA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+</w:t>
            </w:r>
            <w:r w:rsidR="000E472F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3</w:t>
            </w:r>
            <w:r w:rsidR="006F25AA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56.977</w:t>
            </w:r>
            <w:r w:rsidR="00406C9D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,00 Eur</w:t>
            </w:r>
          </w:p>
        </w:tc>
      </w:tr>
      <w:tr w:rsidR="001D72B0" w:rsidRPr="007B3272" w14:paraId="7FCA68D9" w14:textId="77777777" w:rsidTr="00EF00E7">
        <w:trPr>
          <w:jc w:val="center"/>
        </w:trPr>
        <w:tc>
          <w:tcPr>
            <w:tcW w:w="1838" w:type="dxa"/>
            <w:shd w:val="clear" w:color="auto" w:fill="B8CCE4" w:themeFill="accent1" w:themeFillTint="66"/>
            <w:vAlign w:val="center"/>
          </w:tcPr>
          <w:p w14:paraId="758E3A72" w14:textId="05954E09" w:rsidR="001D72B0" w:rsidRPr="007B3272" w:rsidRDefault="001D72B0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1500</w:t>
            </w:r>
          </w:p>
        </w:tc>
        <w:tc>
          <w:tcPr>
            <w:tcW w:w="8226" w:type="dxa"/>
            <w:shd w:val="clear" w:color="auto" w:fill="B8CCE4" w:themeFill="accent1" w:themeFillTint="66"/>
          </w:tcPr>
          <w:p w14:paraId="6C65285D" w14:textId="3D233271" w:rsidR="001D72B0" w:rsidRPr="007B3272" w:rsidRDefault="001D72B0" w:rsidP="000E472F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Komunalna infrastruktura</w:t>
            </w:r>
            <w:r w:rsidR="000E472F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             </w:t>
            </w:r>
            <w:r w:rsidR="000E472F" w:rsidRPr="00047246">
              <w:rPr>
                <w:rFonts w:ascii="Arial" w:hAnsi="Arial" w:cs="Arial"/>
                <w:b/>
                <w:sz w:val="22"/>
                <w:szCs w:val="22"/>
                <w:lang w:val="hr-HR"/>
              </w:rPr>
              <w:t>+100.000,00 Eur</w:t>
            </w:r>
          </w:p>
        </w:tc>
      </w:tr>
      <w:tr w:rsidR="001D72B0" w:rsidRPr="007B3272" w14:paraId="101D32B4" w14:textId="77777777" w:rsidTr="001D72B0">
        <w:trPr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18783C59" w14:textId="6E534121" w:rsidR="001D72B0" w:rsidRPr="007B3272" w:rsidRDefault="001D72B0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Kapitalni projekt K150003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66F08730" w14:textId="77777777" w:rsidR="001D72B0" w:rsidRPr="00047246" w:rsidRDefault="001D72B0" w:rsidP="006F25AA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Sufinanciranje programa i projekta JLS – komunalna infrastruktura i vodoopskrba</w:t>
            </w:r>
          </w:p>
          <w:p w14:paraId="57AFD8CE" w14:textId="0115DB92" w:rsidR="000E472F" w:rsidRPr="000E472F" w:rsidRDefault="000E472F" w:rsidP="000E472F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+100.000,00 Eur</w:t>
            </w:r>
          </w:p>
        </w:tc>
      </w:tr>
      <w:tr w:rsidR="001D72B0" w:rsidRPr="007B3272" w14:paraId="5D801FA3" w14:textId="77777777" w:rsidTr="001D72B0">
        <w:trPr>
          <w:jc w:val="center"/>
        </w:trPr>
        <w:tc>
          <w:tcPr>
            <w:tcW w:w="1838" w:type="dxa"/>
            <w:vAlign w:val="center"/>
          </w:tcPr>
          <w:p w14:paraId="0869CC75" w14:textId="49B13ACC" w:rsidR="001D72B0" w:rsidRPr="000E472F" w:rsidRDefault="001D72B0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 w:rsidRPr="000E472F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</w:tcPr>
          <w:p w14:paraId="5DD55DE6" w14:textId="51FCBD93" w:rsidR="001D72B0" w:rsidRPr="007B3272" w:rsidRDefault="001D72B0" w:rsidP="006F25AA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Dodatna sredstva su predviđena zbog povećanog interesa i potreba jedinica lokalnih samouprava za projekte komunalne infrastrukture na području Dubrovačko-neretvanske županije.</w:t>
            </w:r>
          </w:p>
        </w:tc>
      </w:tr>
      <w:tr w:rsidR="001D72B0" w:rsidRPr="007B3272" w14:paraId="61F2DBF5" w14:textId="77777777" w:rsidTr="001D72B0">
        <w:trPr>
          <w:jc w:val="center"/>
        </w:trPr>
        <w:tc>
          <w:tcPr>
            <w:tcW w:w="1838" w:type="dxa"/>
            <w:vAlign w:val="center"/>
          </w:tcPr>
          <w:p w14:paraId="226995C5" w14:textId="2D00291D" w:rsidR="001D72B0" w:rsidRPr="000E472F" w:rsidRDefault="001D72B0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 w:rsidRPr="000E472F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226" w:type="dxa"/>
          </w:tcPr>
          <w:p w14:paraId="12A9B36D" w14:textId="77777777" w:rsidR="000E472F" w:rsidRPr="000E472F" w:rsidRDefault="000E472F" w:rsidP="000E472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0E472F">
              <w:rPr>
                <w:rFonts w:ascii="Arial" w:hAnsi="Arial" w:cs="Arial"/>
                <w:bCs/>
                <w:sz w:val="22"/>
                <w:szCs w:val="22"/>
                <w:lang w:val="hr-HR"/>
              </w:rPr>
              <w:t xml:space="preserve">Izvor 1.1.1 – Opći prihodi i primici </w:t>
            </w:r>
          </w:p>
          <w:p w14:paraId="47A361FC" w14:textId="77777777" w:rsidR="001D72B0" w:rsidRPr="007B3272" w:rsidRDefault="001D72B0" w:rsidP="006F25AA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</w:tr>
      <w:tr w:rsidR="001D72B0" w:rsidRPr="007B3272" w14:paraId="66413390" w14:textId="77777777" w:rsidTr="000E472F">
        <w:trPr>
          <w:trHeight w:val="880"/>
          <w:jc w:val="center"/>
        </w:trPr>
        <w:tc>
          <w:tcPr>
            <w:tcW w:w="1838" w:type="dxa"/>
            <w:vAlign w:val="center"/>
          </w:tcPr>
          <w:p w14:paraId="63646BCA" w14:textId="3E8B0E54" w:rsidR="001D72B0" w:rsidRPr="000E472F" w:rsidRDefault="000E472F" w:rsidP="000E472F">
            <w:pPr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 w:rsidRPr="000E472F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</w:tcPr>
          <w:p w14:paraId="7FE443AD" w14:textId="77777777" w:rsidR="000E472F" w:rsidRPr="000E472F" w:rsidRDefault="000E472F" w:rsidP="000E472F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0E472F">
              <w:rPr>
                <w:rFonts w:ascii="Arial" w:hAnsi="Arial" w:cs="Arial"/>
                <w:sz w:val="22"/>
                <w:szCs w:val="22"/>
                <w:lang w:val="hr-HR"/>
              </w:rPr>
              <w:t>Mjera 3.1.1. Unaprjeđenje gospodarenje vodama i otpadom</w:t>
            </w:r>
          </w:p>
          <w:p w14:paraId="1E881959" w14:textId="73054FC6" w:rsidR="001D72B0" w:rsidRPr="007B3272" w:rsidRDefault="000E472F" w:rsidP="000E472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0E472F">
              <w:rPr>
                <w:rFonts w:ascii="Arial" w:hAnsi="Arial" w:cs="Arial"/>
                <w:sz w:val="22"/>
                <w:szCs w:val="22"/>
                <w:lang w:val="hr-HR"/>
              </w:rPr>
              <w:t>Mjera 3.2.1. Poticanje cjelovitog razvoja prometne infrastrukture te Mjera 4.4.4. Razvoj prometne i digitalne infrastrukture</w:t>
            </w:r>
          </w:p>
        </w:tc>
      </w:tr>
      <w:tr w:rsidR="00C07C34" w:rsidRPr="007B3272" w14:paraId="785D3360" w14:textId="77777777" w:rsidTr="00EF00E7">
        <w:trPr>
          <w:jc w:val="center"/>
        </w:trPr>
        <w:tc>
          <w:tcPr>
            <w:tcW w:w="1838" w:type="dxa"/>
            <w:shd w:val="clear" w:color="auto" w:fill="B8CCE4" w:themeFill="accent1" w:themeFillTint="66"/>
            <w:vAlign w:val="center"/>
          </w:tcPr>
          <w:p w14:paraId="1CCB4437" w14:textId="77777777" w:rsidR="00C07C34" w:rsidRPr="007B3272" w:rsidRDefault="00C07C3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</w:t>
            </w:r>
            <w:r w:rsidR="00E00A7F"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</w:t>
            </w:r>
          </w:p>
        </w:tc>
        <w:tc>
          <w:tcPr>
            <w:tcW w:w="8226" w:type="dxa"/>
            <w:shd w:val="clear" w:color="auto" w:fill="B8CCE4" w:themeFill="accent1" w:themeFillTint="66"/>
          </w:tcPr>
          <w:p w14:paraId="3D04B33E" w14:textId="77777777" w:rsidR="00C07C34" w:rsidRPr="007B3272" w:rsidRDefault="00E00A7F" w:rsidP="006F25AA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Unapređenje zaštite okoliša i prirode</w:t>
            </w:r>
            <w:r w:rsidR="004F5734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</w:t>
            </w:r>
            <w:r w:rsidR="00575534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4F5734" w:rsidRPr="007B3272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 w:rsidR="008E7A0B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</w:t>
            </w:r>
            <w:r w:rsidR="006F25AA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    </w:t>
            </w:r>
            <w:r w:rsidR="008E7A0B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</w:t>
            </w:r>
            <w:r w:rsidR="00990EA7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</w:t>
            </w:r>
            <w:r w:rsidR="00406C9D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+</w:t>
            </w:r>
            <w:r w:rsidR="006F25AA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73.027,00</w:t>
            </w:r>
            <w:r w:rsidR="00406C9D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A424D4" w:rsidRPr="007B3272" w14:paraId="746F21FB" w14:textId="77777777" w:rsidTr="00EF00E7">
        <w:trPr>
          <w:trHeight w:val="669"/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88F29F" w14:textId="77777777" w:rsidR="00A424D4" w:rsidRPr="007B3272" w:rsidRDefault="00A424D4" w:rsidP="00E93722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A150101</w:t>
            </w:r>
          </w:p>
        </w:tc>
        <w:tc>
          <w:tcPr>
            <w:tcW w:w="82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2D08444" w14:textId="77777777" w:rsidR="00A424D4" w:rsidRPr="007B3272" w:rsidRDefault="00A424D4" w:rsidP="00E93722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Korištenje broda za čišćenje mora</w:t>
            </w:r>
            <w:r w:rsidRPr="00EF00E7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                                            </w:t>
            </w:r>
            <w:r w:rsidRPr="00047246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+5.951,00 Eur</w:t>
            </w:r>
          </w:p>
        </w:tc>
      </w:tr>
      <w:tr w:rsidR="00A424D4" w:rsidRPr="008D4202" w14:paraId="3BC8DC18" w14:textId="77777777" w:rsidTr="00EF00E7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66778EFF" w14:textId="77777777" w:rsidR="00A424D4" w:rsidRDefault="00A424D4" w:rsidP="00E93722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shd w:val="clear" w:color="auto" w:fill="FFFFFF" w:themeFill="background1"/>
          </w:tcPr>
          <w:p w14:paraId="13B5AD5F" w14:textId="77777777" w:rsidR="00A424D4" w:rsidRPr="008D4202" w:rsidRDefault="00A424D4" w:rsidP="00821F08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Sredstva predstavljaju 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prenesena </w:t>
            </w: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neutrošena sredstva</w:t>
            </w:r>
            <w:r w:rsidR="00821F08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iz Proračuna DNŽ 2025.</w:t>
            </w: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821F08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za uplatu sredstava Vatrogasnoj zajednici DNŽ za korištenje broda za čišćenje mora</w:t>
            </w: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.   </w:t>
            </w:r>
          </w:p>
        </w:tc>
      </w:tr>
      <w:tr w:rsidR="00A424D4" w14:paraId="2BA9B440" w14:textId="77777777" w:rsidTr="00EF00E7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23B0629B" w14:textId="77777777" w:rsidR="00A424D4" w:rsidRDefault="00A424D4" w:rsidP="00E93722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226" w:type="dxa"/>
            <w:shd w:val="clear" w:color="auto" w:fill="FFFFFF" w:themeFill="background1"/>
          </w:tcPr>
          <w:p w14:paraId="40C39EA3" w14:textId="77777777" w:rsidR="00A424D4" w:rsidRDefault="00A424D4" w:rsidP="00821F08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4.</w:t>
            </w:r>
            <w:r w:rsidR="00821F08">
              <w:rPr>
                <w:rFonts w:ascii="Arial" w:hAnsi="Arial" w:cs="Arial"/>
                <w:sz w:val="22"/>
                <w:szCs w:val="22"/>
                <w:lang w:val="hr-HR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821F08">
              <w:rPr>
                <w:rFonts w:ascii="Arial" w:hAnsi="Arial" w:cs="Arial"/>
                <w:sz w:val="22"/>
                <w:szCs w:val="22"/>
                <w:lang w:val="hr-HR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– </w:t>
            </w:r>
            <w:r w:rsidR="00821F08">
              <w:rPr>
                <w:rFonts w:ascii="Arial" w:hAnsi="Arial" w:cs="Arial"/>
                <w:sz w:val="22"/>
                <w:szCs w:val="22"/>
                <w:lang w:val="hr-HR"/>
              </w:rPr>
              <w:t>Prihodi od nefinancijske imovine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– prenesena sredstva</w:t>
            </w:r>
          </w:p>
        </w:tc>
      </w:tr>
      <w:tr w:rsidR="00A424D4" w14:paraId="46D8A057" w14:textId="77777777" w:rsidTr="00EF00E7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2874B758" w14:textId="77777777" w:rsidR="00A424D4" w:rsidRDefault="00A424D4" w:rsidP="00E93722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shd w:val="clear" w:color="auto" w:fill="FFFFFF" w:themeFill="background1"/>
          </w:tcPr>
          <w:p w14:paraId="20AA785F" w14:textId="77777777" w:rsidR="00A424D4" w:rsidRDefault="00A424D4" w:rsidP="00E9372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 3.1.3. Razvoj sustava praćenja, obrazovanja i informiranja o okolišu</w:t>
            </w:r>
          </w:p>
        </w:tc>
      </w:tr>
      <w:tr w:rsidR="00A424D4" w:rsidRPr="007B3272" w14:paraId="040E5D98" w14:textId="77777777" w:rsidTr="00EF00E7">
        <w:trPr>
          <w:jc w:val="center"/>
        </w:trPr>
        <w:tc>
          <w:tcPr>
            <w:tcW w:w="1838" w:type="dxa"/>
            <w:shd w:val="clear" w:color="auto" w:fill="B8CCE4" w:themeFill="accent1" w:themeFillTint="66"/>
            <w:vAlign w:val="center"/>
          </w:tcPr>
          <w:p w14:paraId="7F8BFC8C" w14:textId="77777777" w:rsidR="00A424D4" w:rsidRPr="007B3272" w:rsidRDefault="00A424D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</w:p>
        </w:tc>
        <w:tc>
          <w:tcPr>
            <w:tcW w:w="8226" w:type="dxa"/>
            <w:shd w:val="clear" w:color="auto" w:fill="B8CCE4" w:themeFill="accent1" w:themeFillTint="66"/>
          </w:tcPr>
          <w:p w14:paraId="386489FC" w14:textId="77777777" w:rsidR="00A424D4" w:rsidRPr="007B3272" w:rsidRDefault="00A424D4" w:rsidP="00896D4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</w:tr>
      <w:tr w:rsidR="00990EA7" w:rsidRPr="007B3272" w14:paraId="0FD7728F" w14:textId="77777777" w:rsidTr="00EF00E7">
        <w:trPr>
          <w:trHeight w:val="669"/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2949EA" w14:textId="77777777" w:rsidR="00990EA7" w:rsidRPr="007B3272" w:rsidRDefault="00990EA7" w:rsidP="006175C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A150102</w:t>
            </w:r>
          </w:p>
        </w:tc>
        <w:tc>
          <w:tcPr>
            <w:tcW w:w="82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056A9A" w14:textId="77777777" w:rsidR="00990EA7" w:rsidRPr="007B3272" w:rsidRDefault="00990EA7" w:rsidP="00FA23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Provedba plana intervencija kod iznenadnih onečišćenja mora </w:t>
            </w:r>
            <w:r w:rsidR="00FA2340" w:rsidRPr="00047246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+30.576,00</w:t>
            </w:r>
            <w:r w:rsidRPr="00047246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990EA7" w:rsidRPr="007B3272" w14:paraId="7D6A0A06" w14:textId="77777777" w:rsidTr="00EF00E7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57529EE8" w14:textId="77777777" w:rsidR="00990EA7" w:rsidRDefault="00990EA7" w:rsidP="00990EA7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shd w:val="clear" w:color="auto" w:fill="FFFFFF" w:themeFill="background1"/>
          </w:tcPr>
          <w:p w14:paraId="17A704A6" w14:textId="77777777" w:rsidR="00990EA7" w:rsidRPr="008D4202" w:rsidRDefault="008D4202" w:rsidP="00990EA7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Sredstva predstavljaju neutrošena sredstva Fonda za sanaciju iznenadnih onešić</w:t>
            </w:r>
            <w:r w:rsidR="00F823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e</w:t>
            </w: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nja mora.   </w:t>
            </w:r>
          </w:p>
        </w:tc>
      </w:tr>
      <w:tr w:rsidR="00990EA7" w:rsidRPr="007B3272" w14:paraId="4C1D0897" w14:textId="77777777" w:rsidTr="00EF00E7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680F9172" w14:textId="77777777" w:rsidR="00990EA7" w:rsidRDefault="00990EA7" w:rsidP="00990EA7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226" w:type="dxa"/>
            <w:shd w:val="clear" w:color="auto" w:fill="FFFFFF" w:themeFill="background1"/>
          </w:tcPr>
          <w:p w14:paraId="384BB9A0" w14:textId="77777777" w:rsidR="00990EA7" w:rsidRDefault="00990EA7" w:rsidP="00FA23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Izvor 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821F08">
              <w:rPr>
                <w:rFonts w:ascii="Arial" w:hAnsi="Arial" w:cs="Arial"/>
                <w:sz w:val="22"/>
                <w:szCs w:val="22"/>
                <w:lang w:val="hr-HR"/>
              </w:rPr>
              <w:t>3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 xml:space="preserve"> –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 xml:space="preserve">Ostale pomoći </w:t>
            </w:r>
            <w:r w:rsidR="00821F08">
              <w:rPr>
                <w:rFonts w:ascii="Arial" w:hAnsi="Arial" w:cs="Arial"/>
                <w:sz w:val="22"/>
                <w:szCs w:val="22"/>
                <w:lang w:val="hr-HR"/>
              </w:rPr>
              <w:t>DNŽ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– prenesena sredstva</w:t>
            </w:r>
          </w:p>
        </w:tc>
      </w:tr>
      <w:tr w:rsidR="00E2594A" w:rsidRPr="007B3272" w14:paraId="68D6CF69" w14:textId="77777777" w:rsidTr="00EF00E7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10DF5E0D" w14:textId="77777777" w:rsidR="00E2594A" w:rsidRDefault="00E2594A" w:rsidP="00990EA7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shd w:val="clear" w:color="auto" w:fill="FFFFFF" w:themeFill="background1"/>
          </w:tcPr>
          <w:p w14:paraId="6427E05A" w14:textId="77777777" w:rsidR="00E2594A" w:rsidRDefault="004C6BC1" w:rsidP="00FA234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 3.1.3. Razvoj sustava praćenja, obrazovanja i informiranja o okolišu</w:t>
            </w:r>
          </w:p>
        </w:tc>
      </w:tr>
      <w:tr w:rsidR="00406C9D" w:rsidRPr="007B3272" w14:paraId="46DCD798" w14:textId="77777777" w:rsidTr="00E93722">
        <w:trPr>
          <w:trHeight w:val="669"/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DFCC82" w14:textId="77777777" w:rsidR="00406C9D" w:rsidRPr="007B3272" w:rsidRDefault="00406C9D" w:rsidP="00406C9D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A150103</w:t>
            </w:r>
          </w:p>
        </w:tc>
        <w:tc>
          <w:tcPr>
            <w:tcW w:w="82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B55725" w14:textId="77777777" w:rsidR="00406C9D" w:rsidRPr="007B3272" w:rsidRDefault="00406C9D" w:rsidP="00E93722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Zavod za javno zdravstvo</w:t>
            </w:r>
            <w:r w:rsidR="006F25AA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– praćenje kakvoće morske vode za kupanje i rekreaciju</w:t>
            </w:r>
            <w:r w:rsidR="006F25AA" w:rsidRPr="006F25AA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                                                                                  </w:t>
            </w:r>
            <w:r w:rsidR="006F25AA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6F25AA" w:rsidRPr="006F25AA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6F25AA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</w:t>
            </w:r>
            <w:r w:rsidR="006F25AA" w:rsidRPr="00047246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+7.000,00 Eur</w:t>
            </w:r>
          </w:p>
        </w:tc>
      </w:tr>
      <w:tr w:rsidR="00406C9D" w:rsidRPr="008D4202" w14:paraId="7D305EE7" w14:textId="77777777" w:rsidTr="00E93722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2147C20E" w14:textId="77777777" w:rsidR="00406C9D" w:rsidRDefault="00406C9D" w:rsidP="00E93722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shd w:val="clear" w:color="auto" w:fill="FFFFFF" w:themeFill="background1"/>
          </w:tcPr>
          <w:p w14:paraId="58EC52C6" w14:textId="77777777" w:rsidR="00406C9D" w:rsidRPr="008D4202" w:rsidRDefault="006F25AA" w:rsidP="006F25AA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Dodatna sredstva su potrebna jer je sukladno Programu utvrđivanja kakvoće mora na morskim plažama DNŽ za 2026. dodano 6 novih točaka uzorkovanja, a također je povećana cijena uzorkovanja sa 60 eura+PDV na 70 Eura +PDV.</w:t>
            </w:r>
            <w:r w:rsidR="00406C9D"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 </w:t>
            </w:r>
          </w:p>
        </w:tc>
      </w:tr>
      <w:tr w:rsidR="00406C9D" w14:paraId="1C06FB69" w14:textId="77777777" w:rsidTr="00E93722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43B5B01D" w14:textId="77777777" w:rsidR="00406C9D" w:rsidRDefault="00406C9D" w:rsidP="00E93722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226" w:type="dxa"/>
            <w:shd w:val="clear" w:color="auto" w:fill="FFFFFF" w:themeFill="background1"/>
          </w:tcPr>
          <w:p w14:paraId="2C322D77" w14:textId="77777777" w:rsidR="00406C9D" w:rsidRDefault="00406C9D" w:rsidP="006F25AA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Izvor </w:t>
            </w:r>
            <w:r w:rsidR="006F25AA">
              <w:rPr>
                <w:rFonts w:ascii="Arial" w:hAnsi="Arial" w:cs="Arial"/>
                <w:sz w:val="22"/>
                <w:szCs w:val="22"/>
                <w:lang w:val="hr-HR"/>
              </w:rPr>
              <w:t>4.1.1.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– </w:t>
            </w:r>
            <w:r w:rsidR="006F25AA">
              <w:rPr>
                <w:rFonts w:ascii="Arial" w:hAnsi="Arial" w:cs="Arial"/>
                <w:sz w:val="22"/>
                <w:szCs w:val="22"/>
                <w:lang w:val="hr-HR"/>
              </w:rPr>
              <w:t>Prihodi za financiranje pomorskog dobra</w:t>
            </w:r>
          </w:p>
        </w:tc>
      </w:tr>
      <w:tr w:rsidR="00406C9D" w14:paraId="321381AF" w14:textId="77777777" w:rsidTr="00E93722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52E7A211" w14:textId="77777777" w:rsidR="00406C9D" w:rsidRDefault="00406C9D" w:rsidP="00E93722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shd w:val="clear" w:color="auto" w:fill="FFFFFF" w:themeFill="background1"/>
          </w:tcPr>
          <w:p w14:paraId="1B41457D" w14:textId="77777777" w:rsidR="00406C9D" w:rsidRDefault="00406C9D" w:rsidP="00E9372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 3.1.3. Razvoj sustava praćenja, obrazovanja i informiranja o okolišu</w:t>
            </w:r>
          </w:p>
        </w:tc>
      </w:tr>
      <w:tr w:rsidR="0076407D" w:rsidRPr="007B3272" w14:paraId="67B897E6" w14:textId="77777777" w:rsidTr="00EF00E7">
        <w:trPr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162F609" w14:textId="77777777" w:rsidR="0076407D" w:rsidRPr="008C261C" w:rsidRDefault="0076407D" w:rsidP="00FA2340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lastRenderedPageBreak/>
              <w:t>Kapitalni projekt</w:t>
            </w:r>
            <w:r w:rsidRPr="008C261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</w:t>
            </w:r>
            <w:r w:rsidRPr="008C261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15010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8</w:t>
            </w:r>
          </w:p>
        </w:tc>
        <w:tc>
          <w:tcPr>
            <w:tcW w:w="8226" w:type="dxa"/>
            <w:shd w:val="clear" w:color="auto" w:fill="D9D9D9" w:themeFill="background1" w:themeFillShade="D9"/>
          </w:tcPr>
          <w:p w14:paraId="3C857A7B" w14:textId="77777777" w:rsidR="0076407D" w:rsidRPr="008C261C" w:rsidRDefault="0076407D" w:rsidP="00410102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Hortikulturno uređenje  </w:t>
            </w:r>
            <w:r w:rsidRPr="004C6BC1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zelenih površina</w:t>
            </w:r>
            <w:r w:rsidR="004C6BC1" w:rsidRPr="004C6BC1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</w:t>
            </w:r>
            <w:r w:rsidRPr="004C6BC1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</w:t>
            </w:r>
            <w:r w:rsidR="004C6BC1" w:rsidRPr="004C6BC1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</w:t>
            </w:r>
            <w:r w:rsidR="00EF00E7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4C6BC1" w:rsidRPr="004C6BC1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Pr="004C6BC1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8A11EA" w:rsidRPr="00047246">
              <w:rPr>
                <w:rFonts w:ascii="Arial" w:hAnsi="Arial" w:cs="Arial"/>
                <w:b/>
                <w:sz w:val="22"/>
                <w:szCs w:val="22"/>
                <w:lang w:val="hr-HR"/>
              </w:rPr>
              <w:t>+9.500</w:t>
            </w:r>
            <w:r w:rsidR="004C6BC1" w:rsidRPr="00047246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,00 </w:t>
            </w:r>
            <w:r w:rsidRPr="00047246">
              <w:rPr>
                <w:rFonts w:ascii="Arial" w:hAnsi="Arial" w:cs="Arial"/>
                <w:b/>
                <w:sz w:val="22"/>
                <w:szCs w:val="22"/>
                <w:lang w:val="hr-HR"/>
              </w:rPr>
              <w:t>Eur</w:t>
            </w:r>
          </w:p>
        </w:tc>
      </w:tr>
      <w:tr w:rsidR="0076407D" w:rsidRPr="007B3272" w14:paraId="4FF8EE2E" w14:textId="77777777" w:rsidTr="00EF00E7">
        <w:trPr>
          <w:jc w:val="center"/>
        </w:trPr>
        <w:tc>
          <w:tcPr>
            <w:tcW w:w="1838" w:type="dxa"/>
            <w:shd w:val="clear" w:color="auto" w:fill="FFFFFF"/>
            <w:hideMark/>
          </w:tcPr>
          <w:p w14:paraId="2FA83CE1" w14:textId="77777777" w:rsidR="0076407D" w:rsidRPr="008C261C" w:rsidRDefault="0076407D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shd w:val="clear" w:color="auto" w:fill="FFFFFF"/>
          </w:tcPr>
          <w:p w14:paraId="643453E9" w14:textId="77777777" w:rsidR="0076407D" w:rsidRDefault="0076407D" w:rsidP="008A11EA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84391">
              <w:rPr>
                <w:rFonts w:ascii="Arial" w:hAnsi="Arial" w:cs="Arial"/>
                <w:sz w:val="22"/>
                <w:szCs w:val="22"/>
                <w:lang w:val="hr-HR"/>
              </w:rPr>
              <w:t xml:space="preserve">Sredstva su </w:t>
            </w:r>
            <w:r w:rsidR="004C6BC1" w:rsidRPr="00284391">
              <w:rPr>
                <w:rFonts w:ascii="Arial" w:hAnsi="Arial" w:cs="Arial"/>
                <w:sz w:val="22"/>
                <w:szCs w:val="22"/>
                <w:lang w:val="hr-HR"/>
              </w:rPr>
              <w:t xml:space="preserve">na izvoru 1.1.1 </w:t>
            </w:r>
            <w:r w:rsidRPr="00284391">
              <w:rPr>
                <w:rFonts w:ascii="Arial" w:hAnsi="Arial" w:cs="Arial"/>
                <w:sz w:val="22"/>
                <w:szCs w:val="22"/>
                <w:lang w:val="hr-HR"/>
              </w:rPr>
              <w:t>povećana</w:t>
            </w:r>
            <w:r w:rsidR="004C6BC1" w:rsidRPr="00284391">
              <w:rPr>
                <w:rFonts w:ascii="Arial" w:hAnsi="Arial" w:cs="Arial"/>
                <w:sz w:val="22"/>
                <w:szCs w:val="22"/>
                <w:lang w:val="hr-HR"/>
              </w:rPr>
              <w:t xml:space="preserve"> zbog</w:t>
            </w:r>
            <w:r w:rsidR="00284391" w:rsidRPr="00284391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8A11EA">
              <w:rPr>
                <w:rFonts w:ascii="Arial" w:hAnsi="Arial" w:cs="Arial"/>
                <w:sz w:val="22"/>
                <w:szCs w:val="22"/>
                <w:lang w:val="hr-HR"/>
              </w:rPr>
              <w:t>porebe osiguravanja usluge održavanja zelenila u periodu od 6 mjeseci tijekom 2026.</w:t>
            </w:r>
          </w:p>
          <w:p w14:paraId="4683F91F" w14:textId="77777777" w:rsidR="00EF00E7" w:rsidRPr="004C6BC1" w:rsidRDefault="00EF00E7" w:rsidP="008A11EA">
            <w:pPr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</w:tr>
      <w:tr w:rsidR="0076407D" w:rsidRPr="007B3272" w14:paraId="096797C7" w14:textId="77777777" w:rsidTr="00EF00E7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14:paraId="1BD64556" w14:textId="77777777" w:rsidR="0076407D" w:rsidRPr="008C261C" w:rsidRDefault="0076407D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226" w:type="dxa"/>
            <w:tcBorders>
              <w:bottom w:val="single" w:sz="4" w:space="0" w:color="auto"/>
            </w:tcBorders>
            <w:shd w:val="clear" w:color="auto" w:fill="FFFFFF"/>
          </w:tcPr>
          <w:p w14:paraId="062EB9EE" w14:textId="77777777" w:rsidR="00A4797C" w:rsidRDefault="0076407D" w:rsidP="004C797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  <w:r w:rsidR="00410102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</w:p>
          <w:p w14:paraId="499F9017" w14:textId="77777777" w:rsidR="00410102" w:rsidRPr="008C261C" w:rsidRDefault="00410102" w:rsidP="00E2594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410102" w:rsidRPr="007B3272" w14:paraId="49D9DC9D" w14:textId="77777777" w:rsidTr="00EF00E7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14:paraId="66366377" w14:textId="77777777" w:rsidR="00410102" w:rsidRPr="008C261C" w:rsidRDefault="00410102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tcBorders>
              <w:bottom w:val="single" w:sz="4" w:space="0" w:color="auto"/>
            </w:tcBorders>
            <w:shd w:val="clear" w:color="auto" w:fill="FFFFFF"/>
          </w:tcPr>
          <w:p w14:paraId="4F92B295" w14:textId="77777777" w:rsidR="00410102" w:rsidRPr="008C261C" w:rsidRDefault="00410102" w:rsidP="004C797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76407D" w:rsidRPr="008C261C" w14:paraId="660BA003" w14:textId="77777777" w:rsidTr="00EF00E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F14EBF" w14:textId="77777777" w:rsidR="0076407D" w:rsidRPr="008C261C" w:rsidRDefault="0076407D" w:rsidP="00FA234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Kapitalni projekt  K1501</w:t>
            </w:r>
            <w:r w:rsidR="008A11EA">
              <w:rPr>
                <w:rFonts w:ascii="Arial" w:hAnsi="Arial" w:cs="Arial"/>
                <w:b/>
                <w:sz w:val="22"/>
                <w:szCs w:val="22"/>
                <w:lang w:val="hr-HR"/>
              </w:rPr>
              <w:t>10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66DBD0" w14:textId="77777777" w:rsidR="0076407D" w:rsidRPr="008C261C" w:rsidRDefault="008A11EA" w:rsidP="00A4797C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Ozelenjavanje javnih površina</w:t>
            </w:r>
            <w:r w:rsidR="0076407D" w:rsidRPr="007F56DE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</w:t>
            </w:r>
            <w:r w:rsidR="00EF00E7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</w:t>
            </w:r>
            <w:r w:rsidR="0076407D" w:rsidRPr="007F56DE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76407D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+</w:t>
            </w:r>
            <w:r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20.00</w:t>
            </w:r>
            <w:r w:rsidR="00A4797C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0</w:t>
            </w:r>
            <w:r w:rsidR="0076407D" w:rsidRPr="00047246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,00 Eur</w:t>
            </w:r>
          </w:p>
        </w:tc>
      </w:tr>
      <w:tr w:rsidR="0076407D" w:rsidRPr="008C261C" w14:paraId="04404DFD" w14:textId="77777777" w:rsidTr="00EF00E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6910B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739CD" w14:textId="77777777" w:rsidR="0076407D" w:rsidRDefault="0076407D" w:rsidP="008A11E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P</w:t>
            </w:r>
            <w:r w:rsidR="00A4797C">
              <w:rPr>
                <w:rFonts w:ascii="Arial" w:hAnsi="Arial" w:cs="Arial"/>
                <w:sz w:val="22"/>
                <w:szCs w:val="22"/>
                <w:lang w:val="hr-HR"/>
              </w:rPr>
              <w:t xml:space="preserve">ovećanje se odnosi na </w:t>
            </w:r>
            <w:r w:rsidR="008A11EA">
              <w:rPr>
                <w:rFonts w:ascii="Arial" w:hAnsi="Arial" w:cs="Arial"/>
                <w:sz w:val="22"/>
                <w:szCs w:val="22"/>
                <w:lang w:val="hr-HR"/>
              </w:rPr>
              <w:t>sredstva potrebna za sadnju dodatnih 9 stabala sukladno Ugovoru s Fondom za saštitu okoliša i energetsku učinkovitost</w:t>
            </w:r>
          </w:p>
          <w:p w14:paraId="0471290B" w14:textId="77777777" w:rsidR="00EF00E7" w:rsidRPr="008C261C" w:rsidRDefault="00EF00E7" w:rsidP="008A11E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76407D" w:rsidRPr="008C261C" w14:paraId="55B32412" w14:textId="77777777" w:rsidTr="00EF00E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C95DA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DAA8F" w14:textId="77777777" w:rsidR="0076407D" w:rsidRDefault="008A11EA" w:rsidP="008A11E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5.2.1 – Ostale pomoći DNŽ</w:t>
            </w:r>
          </w:p>
          <w:p w14:paraId="21550525" w14:textId="77777777" w:rsidR="00EF00E7" w:rsidRPr="008C261C" w:rsidRDefault="00EF00E7" w:rsidP="008A11E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A4797C" w:rsidRPr="008C261C" w14:paraId="00FD69BD" w14:textId="77777777" w:rsidTr="00EF00E7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14:paraId="547BB941" w14:textId="77777777" w:rsidR="00A4797C" w:rsidRPr="008C261C" w:rsidRDefault="00A4797C" w:rsidP="00A4797C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tcBorders>
              <w:bottom w:val="single" w:sz="4" w:space="0" w:color="auto"/>
            </w:tcBorders>
            <w:shd w:val="clear" w:color="auto" w:fill="FFFFFF"/>
          </w:tcPr>
          <w:p w14:paraId="297ECFFA" w14:textId="77777777" w:rsidR="00A4797C" w:rsidRPr="008C261C" w:rsidRDefault="00A4797C" w:rsidP="00A4797C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A4797C" w:rsidRPr="007B3272" w14:paraId="65237B3E" w14:textId="77777777" w:rsidTr="00EF00E7">
        <w:trPr>
          <w:jc w:val="center"/>
        </w:trPr>
        <w:tc>
          <w:tcPr>
            <w:tcW w:w="1838" w:type="dxa"/>
            <w:shd w:val="clear" w:color="auto" w:fill="B8CCE4" w:themeFill="accent1" w:themeFillTint="66"/>
            <w:vAlign w:val="center"/>
          </w:tcPr>
          <w:p w14:paraId="14CE28D1" w14:textId="77777777" w:rsidR="00A4797C" w:rsidRPr="007B3272" w:rsidRDefault="00A4797C" w:rsidP="00BA5BFB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2</w:t>
            </w:r>
          </w:p>
        </w:tc>
        <w:tc>
          <w:tcPr>
            <w:tcW w:w="8226" w:type="dxa"/>
            <w:shd w:val="clear" w:color="auto" w:fill="B8CCE4" w:themeFill="accent1" w:themeFillTint="66"/>
          </w:tcPr>
          <w:p w14:paraId="44009366" w14:textId="77777777" w:rsidR="00A4797C" w:rsidRPr="007B3272" w:rsidRDefault="00A4797C" w:rsidP="00A4797C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EU projekti – Upravni odjel za zaštitu okoliša i komunalne poslove</w:t>
            </w: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</w:t>
            </w:r>
            <w:r w:rsidRPr="007B3272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</w:t>
            </w:r>
          </w:p>
        </w:tc>
      </w:tr>
      <w:tr w:rsidR="00A4797C" w:rsidRPr="007B3272" w14:paraId="7B6E607C" w14:textId="77777777" w:rsidTr="00EF00E7">
        <w:trPr>
          <w:trHeight w:val="669"/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3BF11D" w14:textId="77777777" w:rsidR="00A4797C" w:rsidRPr="007B3272" w:rsidRDefault="00A4797C" w:rsidP="00A4797C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Kapitalni projekt K150205</w:t>
            </w:r>
          </w:p>
        </w:tc>
        <w:tc>
          <w:tcPr>
            <w:tcW w:w="82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9D951E" w14:textId="77777777" w:rsidR="00A4797C" w:rsidRPr="007B3272" w:rsidRDefault="00A4797C" w:rsidP="00EF00E7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EU projekt REALIST</w:t>
            </w:r>
            <w:r w:rsidRPr="00A4797C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Pr="00A4797C">
              <w:rPr>
                <w:rFonts w:ascii="Arial" w:eastAsiaTheme="minorHAnsi" w:hAnsi="Arial" w:cs="Arial"/>
                <w:color w:val="FF0000"/>
                <w:sz w:val="22"/>
                <w:szCs w:val="22"/>
                <w:lang w:val="hr-HR"/>
              </w:rPr>
              <w:t xml:space="preserve">                   </w:t>
            </w:r>
            <w:r w:rsidRPr="00A4797C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lang w:val="hr-HR"/>
              </w:rPr>
              <w:t xml:space="preserve">                                            </w:t>
            </w:r>
            <w:r w:rsidRPr="00047246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 +</w:t>
            </w:r>
            <w:r w:rsidR="00EF00E7" w:rsidRPr="00047246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183.950,00</w:t>
            </w:r>
            <w:r w:rsidRPr="00047246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A4797C" w:rsidRPr="008D4202" w14:paraId="69C58FD4" w14:textId="77777777" w:rsidTr="00EF00E7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547864EA" w14:textId="77777777" w:rsidR="00A4797C" w:rsidRDefault="00A4797C" w:rsidP="00BA5BFB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shd w:val="clear" w:color="auto" w:fill="FFFFFF" w:themeFill="background1"/>
          </w:tcPr>
          <w:p w14:paraId="29C44631" w14:textId="77777777" w:rsidR="00A4797C" w:rsidRPr="00A4797C" w:rsidRDefault="00A4797C" w:rsidP="006F25AA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hr-HR"/>
              </w:rPr>
            </w:pPr>
            <w:r w:rsidRPr="00A4797C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Povećanje</w:t>
            </w:r>
            <w:r>
              <w:rPr>
                <w:rFonts w:ascii="Arial" w:eastAsiaTheme="minorHAnsi" w:hAnsi="Arial" w:cs="Arial"/>
                <w:sz w:val="22"/>
                <w:szCs w:val="22"/>
                <w:lang w:val="hr-HR"/>
              </w:rPr>
              <w:t xml:space="preserve"> proračuna se odnosi na usklađivanje s pr</w:t>
            </w:r>
            <w:r w:rsidR="006F25AA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oračunom odobrenog EU projekta.</w:t>
            </w:r>
          </w:p>
        </w:tc>
      </w:tr>
      <w:tr w:rsidR="00A4797C" w14:paraId="2DD51CBB" w14:textId="77777777" w:rsidTr="00EF00E7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5B2BA389" w14:textId="77777777" w:rsidR="00A4797C" w:rsidRDefault="00A4797C" w:rsidP="00BA5BFB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226" w:type="dxa"/>
            <w:shd w:val="clear" w:color="auto" w:fill="FFFFFF" w:themeFill="background1"/>
          </w:tcPr>
          <w:p w14:paraId="342DB1B6" w14:textId="77777777" w:rsidR="00A4797C" w:rsidRDefault="00A4797C" w:rsidP="00A4797C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– </w:t>
            </w:r>
            <w:r w:rsidRPr="00A4797C">
              <w:rPr>
                <w:rFonts w:ascii="Arial" w:hAnsi="Arial" w:cs="Arial"/>
                <w:sz w:val="22"/>
                <w:szCs w:val="22"/>
                <w:lang w:val="hr-HR"/>
              </w:rPr>
              <w:t>Opći prihodi i primici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+</w:t>
            </w:r>
            <w:r w:rsidR="00EF00E7">
              <w:rPr>
                <w:rFonts w:ascii="Arial" w:hAnsi="Arial" w:cs="Arial"/>
                <w:sz w:val="22"/>
                <w:szCs w:val="22"/>
                <w:lang w:val="hr-HR"/>
              </w:rPr>
              <w:t>48.790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,00 Eur</w:t>
            </w:r>
          </w:p>
          <w:p w14:paraId="58075F05" w14:textId="77777777" w:rsidR="00A4797C" w:rsidRDefault="00EF00E7" w:rsidP="00CC6193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5.6.3</w:t>
            </w:r>
            <w:r w:rsidR="00A4797C">
              <w:rPr>
                <w:rFonts w:ascii="Arial" w:hAnsi="Arial" w:cs="Arial"/>
                <w:sz w:val="22"/>
                <w:szCs w:val="22"/>
                <w:lang w:val="hr-HR"/>
              </w:rPr>
              <w:t xml:space="preserve"> – </w:t>
            </w:r>
            <w:r w:rsidR="00BF092C">
              <w:rPr>
                <w:rFonts w:ascii="Arial" w:hAnsi="Arial" w:cs="Arial"/>
                <w:sz w:val="22"/>
                <w:szCs w:val="22"/>
                <w:lang w:val="hr-HR"/>
              </w:rPr>
              <w:t>EF za</w:t>
            </w:r>
            <w:r w:rsidR="00CC6193">
              <w:rPr>
                <w:rFonts w:ascii="Arial" w:hAnsi="Arial" w:cs="Arial"/>
                <w:sz w:val="22"/>
                <w:szCs w:val="22"/>
                <w:lang w:val="hr-HR"/>
              </w:rPr>
              <w:t xml:space="preserve"> reg.raz.predfin. iz opć.prih. i prim. DNŽ </w:t>
            </w:r>
            <w:r w:rsidR="00A4797C">
              <w:rPr>
                <w:rFonts w:ascii="Arial" w:hAnsi="Arial" w:cs="Arial"/>
                <w:sz w:val="22"/>
                <w:szCs w:val="22"/>
                <w:lang w:val="hr-HR"/>
              </w:rPr>
              <w:t>+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135.160,00</w:t>
            </w:r>
            <w:r w:rsidR="00A4797C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9B2A6D">
              <w:rPr>
                <w:rFonts w:ascii="Arial" w:hAnsi="Arial" w:cs="Arial"/>
                <w:sz w:val="22"/>
                <w:szCs w:val="22"/>
                <w:lang w:val="hr-HR"/>
              </w:rPr>
              <w:t>Eur</w:t>
            </w:r>
          </w:p>
        </w:tc>
      </w:tr>
      <w:tr w:rsidR="00A4797C" w14:paraId="3B7E5B16" w14:textId="77777777" w:rsidTr="00EF00E7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63BC0A92" w14:textId="77777777" w:rsidR="00A4797C" w:rsidRDefault="00A4797C" w:rsidP="00BA5BFB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shd w:val="clear" w:color="auto" w:fill="FFFFFF" w:themeFill="background1"/>
          </w:tcPr>
          <w:p w14:paraId="3FEE7EAC" w14:textId="77777777" w:rsidR="00A4797C" w:rsidRDefault="00231C5A" w:rsidP="00BA5BF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</w:tbl>
    <w:p w14:paraId="79792338" w14:textId="77777777" w:rsidR="00C07C34" w:rsidRDefault="00C07C34" w:rsidP="00896D40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p w14:paraId="1A421D14" w14:textId="77777777" w:rsidR="00952126" w:rsidRDefault="00952126" w:rsidP="00896D40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tbl>
      <w:tblPr>
        <w:tblW w:w="1034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3"/>
        <w:gridCol w:w="6495"/>
      </w:tblGrid>
      <w:tr w:rsidR="00952126" w14:paraId="4D5062BC" w14:textId="77777777" w:rsidTr="00747610">
        <w:tc>
          <w:tcPr>
            <w:tcW w:w="103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B2FC" w14:textId="77777777" w:rsidR="00952126" w:rsidRPr="007A779F" w:rsidRDefault="00952126" w:rsidP="00747610">
            <w:pPr>
              <w:pStyle w:val="Standard"/>
              <w:jc w:val="both"/>
              <w:rPr>
                <w:lang w:val="hr-HR"/>
              </w:rPr>
            </w:pPr>
            <w:r w:rsidRPr="007A779F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GLAVA: 10502 JAVNA USTANOVA ZA UPRAVLJANJE ZAŠTIĆENIM DIJELOVIMA PRIRODE DUBROVAČKO-NERETVANSKE </w:t>
            </w:r>
            <w:r w:rsidRPr="009E1A8D">
              <w:rPr>
                <w:rFonts w:ascii="Arial" w:hAnsi="Arial" w:cs="Arial"/>
                <w:b/>
                <w:sz w:val="22"/>
                <w:szCs w:val="22"/>
                <w:lang w:val="hr-HR"/>
              </w:rPr>
              <w:t>ŽUPANIJE                                                                +427.832,00 EUR</w:t>
            </w:r>
          </w:p>
        </w:tc>
      </w:tr>
      <w:tr w:rsidR="00952126" w14:paraId="64CA7D34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A36F" w14:textId="77777777" w:rsidR="00952126" w:rsidRDefault="00952126" w:rsidP="00747610">
            <w:pPr>
              <w:pStyle w:val="Standard"/>
              <w:jc w:val="both"/>
            </w:pPr>
            <w:bookmarkStart w:id="0" w:name="Bookmark1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Program 1503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2AAB2" w14:textId="77777777" w:rsidR="00952126" w:rsidRDefault="00952126" w:rsidP="00747610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Redovna djelatnost Javna ustanova za upravljanje zaštićenim dijelovima prirode DNŽ                                                                                                            </w:t>
            </w:r>
          </w:p>
          <w:p w14:paraId="3EEB528B" w14:textId="77777777" w:rsidR="00952126" w:rsidRDefault="00952126" w:rsidP="00747610">
            <w:pPr>
              <w:pStyle w:val="Standard"/>
              <w:jc w:val="both"/>
            </w:pPr>
            <w:r w:rsidRPr="00213B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+ 36.996,00 EUR</w:t>
            </w:r>
          </w:p>
        </w:tc>
      </w:tr>
      <w:tr w:rsidR="00952126" w14:paraId="54A1D5E4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2482" w14:textId="77777777" w:rsidR="00952126" w:rsidRDefault="00952126" w:rsidP="00747610">
            <w:pPr>
              <w:pStyle w:val="Standard"/>
              <w:jc w:val="right"/>
            </w:pPr>
            <w:bookmarkStart w:id="1" w:name="_Hlk135907721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 150301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F694A" w14:textId="77777777" w:rsidR="00952126" w:rsidRDefault="00952126" w:rsidP="00747610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Redovno poslovanje Javna ustanova za upravljanje zaštićenim dijelovima prirode DNŽ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</w:t>
            </w:r>
          </w:p>
          <w:p w14:paraId="09672277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</w:t>
            </w:r>
            <w:r w:rsidRPr="00213B0F">
              <w:rPr>
                <w:rFonts w:ascii="Arial" w:hAnsi="Arial" w:cs="Arial"/>
                <w:b/>
                <w:sz w:val="22"/>
                <w:szCs w:val="22"/>
              </w:rPr>
              <w:t>-83.822,00 EUR</w:t>
            </w:r>
          </w:p>
        </w:tc>
      </w:tr>
      <w:tr w:rsidR="00952126" w14:paraId="16655B5F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818A" w14:textId="77777777" w:rsidR="00952126" w:rsidRPr="00941941" w:rsidRDefault="00952126" w:rsidP="00747610">
            <w:pPr>
              <w:pStyle w:val="Standard"/>
              <w:jc w:val="right"/>
            </w:pPr>
            <w:r w:rsidRPr="00941941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72AF" w14:textId="77777777" w:rsidR="00952126" w:rsidRPr="00941941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1941">
              <w:rPr>
                <w:rFonts w:ascii="Arial" w:hAnsi="Arial" w:cs="Arial"/>
                <w:sz w:val="22"/>
                <w:szCs w:val="22"/>
              </w:rPr>
              <w:t xml:space="preserve">Rashodi za provođenje aktivnosti Redovnog poslovanja Javne ustanove su </w:t>
            </w:r>
            <w:r>
              <w:rPr>
                <w:rFonts w:ascii="Arial" w:hAnsi="Arial" w:cs="Arial"/>
                <w:sz w:val="22"/>
                <w:szCs w:val="22"/>
              </w:rPr>
              <w:t>umanjeni budući da su s</w:t>
            </w:r>
            <w:r w:rsidRPr="00941941">
              <w:rPr>
                <w:rFonts w:ascii="Arial" w:hAnsi="Arial" w:cs="Arial"/>
                <w:sz w:val="22"/>
                <w:szCs w:val="22"/>
              </w:rPr>
              <w:t xml:space="preserve">redstva planirana za </w:t>
            </w:r>
            <w:r>
              <w:rPr>
                <w:rFonts w:ascii="Arial" w:hAnsi="Arial" w:cs="Arial"/>
                <w:sz w:val="22"/>
                <w:szCs w:val="22"/>
              </w:rPr>
              <w:t>plaće i materijalna prava radnika; sredstva planirana za materijal, energiju i usluge</w:t>
            </w:r>
            <w:r w:rsidRPr="00941941">
              <w:rPr>
                <w:rFonts w:ascii="Arial" w:hAnsi="Arial" w:cs="Arial"/>
                <w:sz w:val="22"/>
                <w:szCs w:val="22"/>
              </w:rPr>
              <w:t xml:space="preserve"> osigurana kroz projekte sufinancirane </w:t>
            </w:r>
            <w:r>
              <w:rPr>
                <w:rFonts w:ascii="Arial" w:hAnsi="Arial" w:cs="Arial"/>
                <w:sz w:val="22"/>
                <w:szCs w:val="22"/>
              </w:rPr>
              <w:t xml:space="preserve">kroz programe </w:t>
            </w:r>
            <w:r w:rsidRPr="00941941">
              <w:rPr>
                <w:rFonts w:ascii="Arial" w:hAnsi="Arial" w:cs="Arial"/>
                <w:sz w:val="22"/>
                <w:szCs w:val="22"/>
              </w:rPr>
              <w:t>Europske unije</w:t>
            </w:r>
            <w:r>
              <w:rPr>
                <w:rFonts w:ascii="Arial" w:hAnsi="Arial" w:cs="Arial"/>
                <w:sz w:val="22"/>
                <w:szCs w:val="22"/>
              </w:rPr>
              <w:t xml:space="preserve"> te nacionalne programe.</w:t>
            </w:r>
          </w:p>
          <w:p w14:paraId="19A97E77" w14:textId="77777777" w:rsidR="00952126" w:rsidRPr="003B6F17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Višak prihoda o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 xml:space="preserve">nosi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se na neutrošeni višak iz 2025. godine koji se planira utrošiti  u 2026. godini</w:t>
            </w:r>
          </w:p>
        </w:tc>
      </w:tr>
      <w:tr w:rsidR="00952126" w14:paraId="74351F66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1192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1E182" w14:textId="77777777" w:rsidR="00952126" w:rsidRPr="003B6F17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1941"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(Izvor 1.1.1); Vlastiti prihodi proračunski korisnici, Dubrovačko-neretvanska županija (Izvor  3.2.1); Vlastiti prihodi proračunski </w:t>
            </w:r>
            <w:r w:rsidRPr="00941941">
              <w:rPr>
                <w:rFonts w:ascii="Arial" w:hAnsi="Arial" w:cs="Arial"/>
                <w:sz w:val="22"/>
                <w:szCs w:val="22"/>
              </w:rPr>
              <w:lastRenderedPageBreak/>
              <w:t>korisnici - prenesena sredstva, Dubrovačko-neretvanska županija (Izvor  3.2.2)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bookmarkEnd w:id="1"/>
      <w:tr w:rsidR="00952126" w14:paraId="0C66A207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290D4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lastRenderedPageBreak/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AE9C3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952126" w14:paraId="3544241D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2A542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 A150302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AB017" w14:textId="77777777" w:rsidR="00952126" w:rsidRDefault="00952126" w:rsidP="00747610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Provođenje mjera zaštite od požara-zaštićena područja i područja ekološke mreže Natura 2000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   </w:t>
            </w:r>
          </w:p>
          <w:p w14:paraId="26F23767" w14:textId="77777777" w:rsidR="00952126" w:rsidRDefault="00952126" w:rsidP="00747610">
            <w:pPr>
              <w:pStyle w:val="Standard"/>
              <w:jc w:val="both"/>
            </w:pPr>
            <w:r w:rsidRPr="00213B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+8.258,00 EUR</w:t>
            </w:r>
          </w:p>
        </w:tc>
      </w:tr>
      <w:tr w:rsidR="00952126" w14:paraId="0959B9E8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4122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6B99" w14:textId="77777777" w:rsidR="00952126" w:rsidRPr="0031762C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1762C">
              <w:rPr>
                <w:rFonts w:ascii="Arial" w:hAnsi="Arial" w:cs="Arial"/>
                <w:sz w:val="22"/>
                <w:szCs w:val="22"/>
              </w:rPr>
              <w:t>Ukupni rashodi za provođenje preventivnih mjera zaštite od požara u zaštićenim područjima i područjima ekološke mreže Natura 2000 su uvećani budući</w:t>
            </w:r>
            <w:r>
              <w:rPr>
                <w:rFonts w:ascii="Arial" w:hAnsi="Arial" w:cs="Arial"/>
                <w:sz w:val="22"/>
                <w:szCs w:val="22"/>
              </w:rPr>
              <w:t xml:space="preserve"> da</w:t>
            </w:r>
            <w:r w:rsidRPr="0031762C">
              <w:rPr>
                <w:rFonts w:ascii="Arial" w:hAnsi="Arial" w:cs="Arial"/>
                <w:sz w:val="22"/>
                <w:szCs w:val="22"/>
              </w:rPr>
              <w:t xml:space="preserve"> je potrebno provesti više usluga u sklopu provođenja preventivnih tehničkih mjera zaštite od požara u cilju pripreme protupožarne sezone za ljeto 2026.godine.</w:t>
            </w:r>
            <w:r w:rsidRPr="0031762C">
              <w:rPr>
                <w:rFonts w:ascii="Arial" w:hAnsi="Arial" w:cs="Arial"/>
                <w:sz w:val="22"/>
                <w:szCs w:val="22"/>
                <w:lang w:val="it-IT"/>
              </w:rPr>
              <w:t>Uvrštena su prenesena namjenska sredstva dobivena od osiguranja imovine.</w:t>
            </w:r>
          </w:p>
        </w:tc>
      </w:tr>
      <w:tr w:rsidR="00952126" w14:paraId="36A1AD03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AD5B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05F1E" w14:textId="77777777" w:rsidR="00952126" w:rsidRPr="00F415CE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15CE"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</w:t>
            </w:r>
          </w:p>
          <w:p w14:paraId="11BDBA53" w14:textId="77777777" w:rsidR="00952126" w:rsidRDefault="00952126" w:rsidP="00747610">
            <w:pPr>
              <w:pStyle w:val="Standard"/>
              <w:jc w:val="both"/>
            </w:pPr>
            <w:r w:rsidRPr="00F415CE">
              <w:rPr>
                <w:rFonts w:ascii="Arial" w:hAnsi="Arial" w:cs="Arial"/>
                <w:sz w:val="22"/>
                <w:szCs w:val="22"/>
              </w:rPr>
              <w:t xml:space="preserve">Prihodi za posebne namjene -proračunski korisnici (prenesena sredstva, Dubrovačko-neretvanska županija (Izvor 4.3.2)  </w:t>
            </w:r>
          </w:p>
        </w:tc>
      </w:tr>
      <w:tr w:rsidR="00952126" w14:paraId="6CD25E72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72208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173DC" w14:textId="77777777" w:rsidR="00952126" w:rsidRPr="003B6F17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  <w:p w14:paraId="01A68895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</w:p>
        </w:tc>
      </w:tr>
      <w:tr w:rsidR="00952126" w:rsidRPr="00213B0F" w14:paraId="42AA3ECB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E1C99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 A150303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EF3A" w14:textId="77777777" w:rsidR="00952126" w:rsidRPr="00213B0F" w:rsidRDefault="00952126" w:rsidP="00747610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13B0F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Zaštita i očuvanje zaštićenih područja i područja ekološke mreže Natura 2000                                              </w:t>
            </w:r>
          </w:p>
          <w:p w14:paraId="2CB54F26" w14:textId="77777777" w:rsidR="00952126" w:rsidRPr="00213B0F" w:rsidRDefault="00952126" w:rsidP="00747610">
            <w:pPr>
              <w:pStyle w:val="Standard"/>
              <w:jc w:val="both"/>
            </w:pPr>
            <w:r w:rsidRPr="00213B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+112.560,00 EUR</w:t>
            </w:r>
          </w:p>
        </w:tc>
      </w:tr>
      <w:tr w:rsidR="00952126" w14:paraId="0908FD3B" w14:textId="77777777" w:rsidTr="00747610">
        <w:trPr>
          <w:trHeight w:val="2400"/>
        </w:trPr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7D15B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6135" w14:textId="77777777" w:rsidR="00952126" w:rsidRPr="0031762C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62C">
              <w:rPr>
                <w:rFonts w:ascii="Arial" w:hAnsi="Arial" w:cs="Arial"/>
                <w:sz w:val="22"/>
                <w:szCs w:val="22"/>
              </w:rPr>
              <w:t xml:space="preserve">Ukupni rashodi za provođenje zaštite i očuvanje zaštićenih područja i područja ekološke mreže Natura 2000 su povećani zbog potrebe za provođenje nužno potrebnih dodatnih aktivnosti u cilju zaštite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31762C">
              <w:rPr>
                <w:rFonts w:ascii="Arial" w:hAnsi="Arial" w:cs="Arial"/>
                <w:sz w:val="22"/>
                <w:szCs w:val="22"/>
              </w:rPr>
              <w:t xml:space="preserve"> očuvanja pojedinih zaštićenih područja i/ili područja ekološke mreže Natura 2000 kojima upravlja Ustanova. U plan su uvršteni tekući i preneseni prihodi dobiveni od naknada za pomorsko dobro ,a koji se planiraju potrošiti na rashode za istu namjenu. U izmjenu financijskog plana dodani su i prihodi od pomoći koje će doznačiti Grad Dubrovnik za pokriće dijela rashoda za potrebe očuvanja područja ekološke mreže Natura 2000 Paleoombla-Ombla.</w:t>
            </w:r>
          </w:p>
        </w:tc>
      </w:tr>
      <w:tr w:rsidR="00952126" w14:paraId="51AD50FB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78525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BA593" w14:textId="77777777" w:rsidR="00952126" w:rsidRPr="00D26FC7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</w:t>
            </w:r>
          </w:p>
          <w:p w14:paraId="7F3BB6AA" w14:textId="77777777" w:rsidR="00952126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5AF">
              <w:rPr>
                <w:rFonts w:ascii="Arial" w:hAnsi="Arial" w:cs="Arial"/>
                <w:sz w:val="22"/>
                <w:szCs w:val="22"/>
              </w:rPr>
              <w:t>Prihodi za posebne namjene 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35AF">
              <w:rPr>
                <w:rFonts w:ascii="Arial" w:hAnsi="Arial" w:cs="Arial"/>
                <w:sz w:val="22"/>
                <w:szCs w:val="22"/>
              </w:rPr>
              <w:t xml:space="preserve">proračunski korisnici, Dubrovačko-neretvanska županija (Izvor 4.3.1)  </w:t>
            </w:r>
          </w:p>
          <w:p w14:paraId="30DB95CA" w14:textId="77777777" w:rsidR="00952126" w:rsidRPr="002E35AF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0E2DF0" w14:textId="77777777" w:rsidR="00952126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15CE">
              <w:rPr>
                <w:rFonts w:ascii="Arial" w:hAnsi="Arial" w:cs="Arial"/>
                <w:sz w:val="22"/>
                <w:szCs w:val="22"/>
              </w:rPr>
              <w:t xml:space="preserve">Prihodi za posebne namjene -proračunski korisnici (prenesena sredstva, Dubrovačko-neretvanska županija (Izvor 4.3.2)  </w:t>
            </w:r>
          </w:p>
          <w:p w14:paraId="02053BF0" w14:textId="77777777" w:rsidR="00952126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D92175" w14:textId="77777777" w:rsidR="00952126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Ostale pomoći -PK (Izvor 5.2.2)</w:t>
            </w:r>
          </w:p>
          <w:p w14:paraId="2DE552FC" w14:textId="77777777" w:rsidR="00952126" w:rsidRDefault="00952126" w:rsidP="00747610">
            <w:pPr>
              <w:pStyle w:val="Standard"/>
              <w:shd w:val="clear" w:color="auto" w:fill="FFFFFF"/>
              <w:jc w:val="both"/>
            </w:pPr>
          </w:p>
        </w:tc>
      </w:tr>
      <w:tr w:rsidR="00952126" w14:paraId="3B830BA8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8994F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234C" w14:textId="77777777" w:rsidR="00952126" w:rsidRPr="003B6F17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  <w:p w14:paraId="67CCEBE8" w14:textId="77777777" w:rsidR="00952126" w:rsidRPr="003B6F17" w:rsidRDefault="00952126" w:rsidP="00747610">
            <w:pPr>
              <w:pStyle w:val="Standard"/>
              <w:shd w:val="clear" w:color="auto" w:fill="FFFFFF"/>
              <w:jc w:val="both"/>
              <w:rPr>
                <w:lang w:val="it-IT"/>
              </w:rPr>
            </w:pPr>
          </w:p>
        </w:tc>
      </w:tr>
      <w:bookmarkEnd w:id="0"/>
      <w:tr w:rsidR="00952126" w14:paraId="0B5FA398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306D9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Program 1504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6C01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EU Projekti Javna ustanova za upravljanje zaštićenim dijelovima prirode Dubrovačko-neretvanske županije                                                                        </w:t>
            </w:r>
          </w:p>
          <w:p w14:paraId="69DE2C8A" w14:textId="77777777" w:rsidR="00952126" w:rsidRDefault="00952126" w:rsidP="00747610">
            <w:pPr>
              <w:pStyle w:val="Standard"/>
              <w:jc w:val="both"/>
            </w:pPr>
            <w:r w:rsidRPr="009E1A8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+390.836,00 EUR                                  </w:t>
            </w:r>
          </w:p>
        </w:tc>
      </w:tr>
      <w:tr w:rsidR="00952126" w14:paraId="182E2193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3C28D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 projekt K150407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B8E3C" w14:textId="77777777" w:rsidR="00952126" w:rsidRPr="003B6F17" w:rsidRDefault="00952126" w:rsidP="00747610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Očuvanje plemenite periske (</w:t>
            </w:r>
            <w:r w:rsidRPr="003B6F17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Pinna nobilis</w:t>
            </w:r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</w:rPr>
              <w:t>) u Južnom dijelu Jadranskog mora</w:t>
            </w:r>
            <w:r w:rsidRPr="003B6F17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</w:t>
            </w:r>
          </w:p>
          <w:p w14:paraId="102C8D1C" w14:textId="77777777" w:rsidR="00952126" w:rsidRDefault="00952126" w:rsidP="00747610">
            <w:pPr>
              <w:pStyle w:val="Standard"/>
              <w:jc w:val="both"/>
            </w:pPr>
            <w:r w:rsidRPr="00213B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+ 1.000,00 EUR</w:t>
            </w:r>
          </w:p>
        </w:tc>
      </w:tr>
      <w:tr w:rsidR="00952126" w14:paraId="6277BCC0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B2EF" w14:textId="77777777" w:rsidR="00952126" w:rsidRPr="00650247" w:rsidRDefault="00952126" w:rsidP="00747610">
            <w:pPr>
              <w:pStyle w:val="Standard"/>
              <w:jc w:val="right"/>
              <w:rPr>
                <w:i/>
                <w:iCs/>
              </w:rPr>
            </w:pPr>
            <w:r w:rsidRPr="0065024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4CF2" w14:textId="77777777" w:rsidR="00952126" w:rsidRPr="0031762C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62C">
              <w:rPr>
                <w:rFonts w:ascii="Arial" w:hAnsi="Arial" w:cs="Arial"/>
                <w:sz w:val="22"/>
                <w:szCs w:val="22"/>
              </w:rPr>
              <w:t>Rashodi za provođenje projekta su uvećani budući</w:t>
            </w:r>
            <w:r>
              <w:rPr>
                <w:rFonts w:ascii="Arial" w:hAnsi="Arial" w:cs="Arial"/>
                <w:sz w:val="22"/>
                <w:szCs w:val="22"/>
              </w:rPr>
              <w:t xml:space="preserve"> da</w:t>
            </w:r>
            <w:r w:rsidRPr="0031762C">
              <w:rPr>
                <w:rFonts w:ascii="Arial" w:hAnsi="Arial" w:cs="Arial"/>
                <w:sz w:val="22"/>
                <w:szCs w:val="22"/>
              </w:rPr>
              <w:t xml:space="preserve"> je došlo do izmjene hodograma aktivnosti u okviru projekta.</w:t>
            </w:r>
          </w:p>
        </w:tc>
      </w:tr>
      <w:tr w:rsidR="00952126" w14:paraId="75A22C7A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0ED9D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6E0A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(20% odobrenih troškova projekta - Izvor 1.1.1); Predfinanciranje projekta-proračunski korisnici (Izvor 5.0.1111) - 80% odobrenih troškova projekta </w:t>
            </w:r>
          </w:p>
        </w:tc>
      </w:tr>
      <w:tr w:rsidR="00952126" w14:paraId="18F6E225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14306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51D04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952126" w14:paraId="3EE26A4D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E680D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 projekt K150410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AA6EC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LIFE for MAUREMYS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Pr="00213B0F">
              <w:rPr>
                <w:rFonts w:ascii="Arial" w:hAnsi="Arial" w:cs="Arial"/>
                <w:b/>
                <w:sz w:val="22"/>
                <w:szCs w:val="22"/>
              </w:rPr>
              <w:t>-10.470,00 EUR</w:t>
            </w:r>
          </w:p>
        </w:tc>
      </w:tr>
      <w:tr w:rsidR="00952126" w14:paraId="549BA5AA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D927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B6418" w14:textId="77777777" w:rsidR="00952126" w:rsidRPr="00932122" w:rsidRDefault="00952126" w:rsidP="00747610">
            <w:pPr>
              <w:pStyle w:val="Standard"/>
              <w:shd w:val="clear" w:color="auto" w:fill="FFFFFF"/>
              <w:jc w:val="both"/>
            </w:pPr>
            <w:r w:rsidRPr="00932122">
              <w:rPr>
                <w:rFonts w:ascii="Arial" w:hAnsi="Arial" w:cs="Arial"/>
                <w:sz w:val="22"/>
                <w:szCs w:val="22"/>
              </w:rPr>
              <w:t xml:space="preserve">Rashodi su umanjeni budući su pojedine aktivnosti provedene po povoljnijim cijenama u odnosu na ispitivanja tržišta te su novoodobrenom realokacijom sredstava unutar projekta odobrena dodatna sredstva za osiguranje troškova projekta što uključuje plaće djelatnika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932122">
              <w:rPr>
                <w:rFonts w:ascii="Arial" w:hAnsi="Arial" w:cs="Arial"/>
                <w:sz w:val="22"/>
                <w:szCs w:val="22"/>
              </w:rPr>
              <w:t xml:space="preserve"> materijalna prava djelatnika.</w:t>
            </w:r>
          </w:p>
        </w:tc>
      </w:tr>
      <w:tr w:rsidR="00952126" w14:paraId="64574B87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4664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7027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LIFE program: 60% odobrenih troškova projekta Predfinanciranje EU projekata-proračunski korisnici (Izvor 5.1.0112); Opći prihodi i primici, Dubrovačko-neretvanska županija: 26,32% odobrenih troškova projekta (Izvor 1.1.1); Fond za zaštitu okoliša i energetsku učinkovitost: 13,68% odobrenih troškova projekta (Izvor 5.0.1111)</w:t>
            </w:r>
          </w:p>
        </w:tc>
      </w:tr>
      <w:tr w:rsidR="00952126" w14:paraId="12ABB8D0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5F33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5E340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952126" w:rsidRPr="00213B0F" w14:paraId="68FB30A3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BDA1" w14:textId="77777777" w:rsidR="00952126" w:rsidRDefault="00952126" w:rsidP="00747610">
            <w:pPr>
              <w:pStyle w:val="Standard"/>
              <w:jc w:val="right"/>
            </w:pPr>
            <w:bookmarkStart w:id="2" w:name="Bookmark3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T150411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0C0ED" w14:textId="77777777" w:rsidR="00952126" w:rsidRPr="00213B0F" w:rsidRDefault="00952126" w:rsidP="00747610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r w:rsidRPr="00213B0F">
              <w:rPr>
                <w:rFonts w:ascii="Arial" w:hAnsi="Arial" w:cs="Arial"/>
                <w:b/>
                <w:sz w:val="22"/>
                <w:szCs w:val="22"/>
                <w:u w:val="single"/>
                <w:lang w:val="de-DE"/>
              </w:rPr>
              <w:t>EU projekt Interreg Greenhealth</w:t>
            </w:r>
            <w:r w:rsidRPr="00213B0F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                                            </w:t>
            </w:r>
          </w:p>
          <w:p w14:paraId="3EB60C1B" w14:textId="77777777" w:rsidR="00952126" w:rsidRPr="00213B0F" w:rsidRDefault="00952126" w:rsidP="00747610">
            <w:pPr>
              <w:pStyle w:val="Standard"/>
              <w:jc w:val="both"/>
              <w:rPr>
                <w:lang w:val="de-DE"/>
              </w:rPr>
            </w:pPr>
            <w:r w:rsidRPr="00213B0F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                                                 + 10.984,00 EUR</w:t>
            </w:r>
          </w:p>
        </w:tc>
      </w:tr>
      <w:tr w:rsidR="00952126" w14:paraId="258615D1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CC56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C108" w14:textId="77777777" w:rsidR="00952126" w:rsidRPr="00810B8E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932122">
              <w:rPr>
                <w:rFonts w:ascii="Arial" w:hAnsi="Arial" w:cs="Arial"/>
                <w:sz w:val="22"/>
                <w:szCs w:val="22"/>
              </w:rPr>
              <w:t xml:space="preserve">Rashodi su povećani budući da su napravljene odgovarajuće preraspodjele i izmjene u skladu sa hodogramom projektnih aktivnosti. Rashodi su u povećani zbog završnih aktivnosti  projekta koji završava u 2027. godini </w:t>
            </w:r>
          </w:p>
        </w:tc>
      </w:tr>
      <w:tr w:rsidR="00952126" w14:paraId="59E8747A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B876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4FED" w14:textId="77777777" w:rsidR="00952126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(Izvor 1.1.1); Predfinanciranje EU projekata-proračunski korisnici: 10,00 % odobrenih troškova projekta (Izvor 5.0.1111); Interreg Europe Predfinanciranje 80,00 % odobrenih troškova projekta (Izvor 5.6.3112),  Interreg Europe 80,00 % odobrenih troškova projekta za putovanja osoblja i administrativne troškove (Izvor 5.6.3002);  </w:t>
            </w:r>
          </w:p>
          <w:p w14:paraId="518AEE65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Ministarstvo regionalnog razvoja i fondova Europske unije - sufinanciranje provedbe EU projekata na regionalnoj i lokalnoj razini: 10,00 % odobrenih troškova projekta (Izvor 5.0.122), </w:t>
            </w:r>
          </w:p>
        </w:tc>
      </w:tr>
      <w:bookmarkEnd w:id="2"/>
      <w:tr w:rsidR="00952126" w14:paraId="4D09DD87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959B7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A2D0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952126" w14:paraId="20F11A91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6754" w14:textId="77777777" w:rsidR="00952126" w:rsidRDefault="00952126" w:rsidP="00747610">
            <w:pPr>
              <w:pStyle w:val="Standard"/>
              <w:jc w:val="right"/>
            </w:pPr>
            <w:bookmarkStart w:id="3" w:name="Bookmark4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T150412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A87B" w14:textId="77777777" w:rsidR="00952126" w:rsidRDefault="00952126" w:rsidP="00747610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Rekonstrukcija i adaptacija posjetiteljske infrastrukture speleoloških objekata - Šipun i Đurovića špilja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</w:t>
            </w:r>
          </w:p>
          <w:p w14:paraId="31583B8B" w14:textId="77777777" w:rsidR="00952126" w:rsidRDefault="00952126" w:rsidP="00747610">
            <w:pPr>
              <w:pStyle w:val="Standard"/>
              <w:jc w:val="both"/>
            </w:pPr>
            <w:r w:rsidRPr="009E1A8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+408.940,00 EUR</w:t>
            </w:r>
          </w:p>
        </w:tc>
      </w:tr>
      <w:tr w:rsidR="00952126" w14:paraId="15A866C8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4E2B3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9C571" w14:textId="77777777" w:rsidR="00952126" w:rsidRPr="00784D03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932122">
              <w:rPr>
                <w:rFonts w:ascii="Arial" w:hAnsi="Arial" w:cs="Arial"/>
                <w:sz w:val="22"/>
                <w:szCs w:val="22"/>
              </w:rPr>
              <w:t>Rashodi za provođenje projekta su povećani  budući da je došlo do izmjena  u vremenskom provođenju pojedinih aktivnosti projekta ali i zbog potrebe za dodatnim osiguranjem financijskih sredstava  zbog povećanja tržišnih vrijednosti izvođenja radova  za potrebe rekonstrukcije obje špilje uslijed utjecaja inflacije.</w:t>
            </w:r>
          </w:p>
        </w:tc>
      </w:tr>
      <w:tr w:rsidR="00952126" w14:paraId="46E30001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BB41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9A15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1.1.1); Predfinanciranje EU projekata-proračunski korisnici (Izvor 5.0.1111. - 80% odobrenih troškova projekta Fonda za zaštitu okoliša i energetsku učinkovitost</w:t>
            </w:r>
          </w:p>
        </w:tc>
      </w:tr>
      <w:bookmarkEnd w:id="3"/>
      <w:tr w:rsidR="00952126" w14:paraId="2AFE7A48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4012E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DFAE2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952126" w14:paraId="553FBAEE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EF40" w14:textId="77777777" w:rsidR="00952126" w:rsidRDefault="00952126" w:rsidP="00747610">
            <w:pPr>
              <w:pStyle w:val="Standard"/>
              <w:jc w:val="right"/>
            </w:pPr>
            <w:bookmarkStart w:id="4" w:name="Bookmark5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T150413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54F3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u w:val="single"/>
                <w:lang w:val="it-IT"/>
              </w:rPr>
              <w:t xml:space="preserve">Mali indijski Mungos – prijetnja bioraznolikosti doline </w:t>
            </w:r>
            <w:r w:rsidRPr="00213B0F">
              <w:rPr>
                <w:rFonts w:ascii="Arial" w:hAnsi="Arial" w:cs="Arial"/>
                <w:b/>
                <w:sz w:val="22"/>
                <w:szCs w:val="22"/>
                <w:u w:val="single"/>
                <w:lang w:val="it-IT"/>
              </w:rPr>
              <w:t>Neretve</w:t>
            </w:r>
            <w:r w:rsidRPr="00213B0F">
              <w:rPr>
                <w:lang w:val="it-IT"/>
              </w:rPr>
              <w:t xml:space="preserve">                                                                  </w:t>
            </w:r>
            <w:r w:rsidRPr="00213B0F">
              <w:rPr>
                <w:rFonts w:ascii="Arial" w:hAnsi="Arial" w:cs="Arial"/>
                <w:b/>
                <w:sz w:val="22"/>
                <w:szCs w:val="22"/>
                <w:lang w:val="it-IT"/>
              </w:rPr>
              <w:t>-2.695,00 EUR</w:t>
            </w:r>
          </w:p>
        </w:tc>
      </w:tr>
      <w:tr w:rsidR="00952126" w14:paraId="6906707F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0F56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05AB" w14:textId="77777777" w:rsidR="00952126" w:rsidRPr="003F2AED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color w:val="00B050"/>
                <w:sz w:val="22"/>
                <w:szCs w:val="22"/>
                <w:lang w:val="it-IT"/>
              </w:rPr>
            </w:pPr>
            <w:r w:rsidRPr="00932122">
              <w:rPr>
                <w:rFonts w:ascii="Arial" w:hAnsi="Arial" w:cs="Arial"/>
                <w:sz w:val="22"/>
                <w:szCs w:val="22"/>
                <w:lang w:val="it-IT"/>
              </w:rPr>
              <w:t>Rashodi su umanjeni budući da su osigurana dodatna sredstva u okviru odobrene realokacije za potrebe osiguranja plaća i materijalnih prava djelatnika na projektu.</w:t>
            </w:r>
          </w:p>
        </w:tc>
      </w:tr>
      <w:tr w:rsidR="00952126" w14:paraId="4925F77A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B03F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413E" w14:textId="77777777" w:rsidR="00952126" w:rsidRPr="00CB4641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4641">
              <w:rPr>
                <w:rFonts w:ascii="Arial" w:hAnsi="Arial" w:cs="Arial"/>
                <w:sz w:val="22"/>
                <w:szCs w:val="22"/>
              </w:rPr>
              <w:t xml:space="preserve">Predfinanciranje EU projekata-proračunski korisnici (Izvor </w:t>
            </w:r>
            <w:r>
              <w:rPr>
                <w:rFonts w:ascii="Arial" w:hAnsi="Arial" w:cs="Arial"/>
                <w:sz w:val="22"/>
                <w:szCs w:val="22"/>
              </w:rPr>
              <w:t>5.0.1111) -</w:t>
            </w:r>
            <w:r w:rsidRPr="00CB4641">
              <w:rPr>
                <w:rFonts w:ascii="Arial" w:hAnsi="Arial" w:cs="Arial"/>
                <w:sz w:val="22"/>
                <w:szCs w:val="22"/>
              </w:rPr>
              <w:t xml:space="preserve"> Fond za zaštitu okoliša i energetsku učinkovitost:  100,00 % odobrenih troškova projekta </w:t>
            </w:r>
          </w:p>
          <w:p w14:paraId="12F7D7FE" w14:textId="77777777" w:rsidR="00952126" w:rsidRPr="00AA5ABB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2126" w14:paraId="328FF844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3D2BE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8B18B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952126" w14:paraId="78017BF7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0937" w14:textId="77777777" w:rsidR="00952126" w:rsidRDefault="00952126" w:rsidP="00747610">
            <w:pPr>
              <w:pStyle w:val="Standard"/>
              <w:jc w:val="right"/>
            </w:pPr>
            <w:bookmarkStart w:id="5" w:name="_Hlk169010451"/>
            <w:bookmarkEnd w:id="4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T150414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6BE1" w14:textId="77777777" w:rsidR="00952126" w:rsidRPr="00B053A6" w:rsidRDefault="00952126" w:rsidP="00747610">
            <w:pPr>
              <w:pStyle w:val="Standard"/>
              <w:jc w:val="both"/>
              <w:rPr>
                <w:rFonts w:ascii="Arial" w:hAnsi="Arial" w:cs="Arial"/>
                <w:b/>
                <w:color w:val="3333FF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 Uklanjanje otpada odbačenog u okoliš (speleološki objekti</w:t>
            </w:r>
            <w:r w:rsidRPr="00213B0F"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  <w:r w:rsidRPr="00213B0F">
              <w:t xml:space="preserve">                                                                         </w:t>
            </w:r>
            <w:r w:rsidRPr="00213B0F">
              <w:rPr>
                <w:rFonts w:ascii="Arial" w:hAnsi="Arial" w:cs="Arial"/>
                <w:b/>
                <w:sz w:val="22"/>
                <w:szCs w:val="22"/>
              </w:rPr>
              <w:t>0,00 EUR</w:t>
            </w:r>
          </w:p>
        </w:tc>
      </w:tr>
      <w:tr w:rsidR="00952126" w14:paraId="7D796D20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9BC7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E149B" w14:textId="77777777" w:rsidR="00952126" w:rsidRPr="006C60D8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0D8">
              <w:rPr>
                <w:rFonts w:ascii="Arial" w:hAnsi="Arial" w:cs="Arial"/>
                <w:sz w:val="22"/>
                <w:szCs w:val="22"/>
              </w:rPr>
              <w:t xml:space="preserve">Nema promjena na </w:t>
            </w:r>
            <w:r>
              <w:rPr>
                <w:rFonts w:ascii="Arial" w:hAnsi="Arial" w:cs="Arial"/>
                <w:sz w:val="22"/>
                <w:szCs w:val="22"/>
              </w:rPr>
              <w:t>ovoj aktivnosti.</w:t>
            </w:r>
          </w:p>
        </w:tc>
      </w:tr>
      <w:tr w:rsidR="00952126" w14:paraId="0F7CA6E2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C5757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F820B" w14:textId="77777777" w:rsidR="00952126" w:rsidRPr="003F2AED" w:rsidRDefault="00952126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županija: 20,00 % odobrenih troškova projekta (Izvor 1.1.1); Predfinanciranje EU projekata-proračunski korisnici (Izvor 5.0.1111) - Fond za zaštitu okoliša i energetsku učinkovitost: 80,00 % odobrenih troškova projekta </w:t>
            </w:r>
          </w:p>
        </w:tc>
      </w:tr>
      <w:tr w:rsidR="00952126" w14:paraId="05C2C97C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AD922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CD8F" w14:textId="77777777" w:rsidR="00952126" w:rsidRPr="003B6F17" w:rsidRDefault="00952126" w:rsidP="00747610">
            <w:pPr>
              <w:pStyle w:val="Standard"/>
              <w:shd w:val="clear" w:color="auto" w:fill="FFFFFF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952126" w14:paraId="64F190F5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84821" w14:textId="77777777" w:rsidR="00952126" w:rsidRDefault="00952126" w:rsidP="00747610">
            <w:pPr>
              <w:pStyle w:val="Standard"/>
              <w:jc w:val="right"/>
            </w:pPr>
            <w:bookmarkStart w:id="6" w:name="Bookmark6"/>
            <w:bookmarkEnd w:id="5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T150415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E8A9" w14:textId="77777777" w:rsidR="00952126" w:rsidRPr="00213B0F" w:rsidRDefault="00952126" w:rsidP="00747610">
            <w:pPr>
              <w:pStyle w:val="Standard"/>
              <w:jc w:val="both"/>
              <w:rPr>
                <w:lang w:val="de-DE"/>
              </w:rPr>
            </w:pPr>
            <w:r w:rsidRPr="00213B0F">
              <w:rPr>
                <w:rFonts w:ascii="Arial" w:hAnsi="Arial" w:cs="Arial"/>
                <w:b/>
                <w:sz w:val="22"/>
                <w:szCs w:val="22"/>
                <w:u w:val="single"/>
                <w:lang w:val="de-DE"/>
              </w:rPr>
              <w:t>EU Projekt Interreg UNDERSEA</w:t>
            </w:r>
            <w:r w:rsidRPr="00213B0F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+ 1.776,00 EUR                                                                                                        </w:t>
            </w:r>
          </w:p>
        </w:tc>
      </w:tr>
      <w:tr w:rsidR="00952126" w14:paraId="273B50CC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E09F" w14:textId="77777777" w:rsidR="00952126" w:rsidRDefault="00952126" w:rsidP="00747610">
            <w:pPr>
              <w:pStyle w:val="Standard"/>
              <w:jc w:val="right"/>
            </w:pPr>
            <w:bookmarkStart w:id="7" w:name="Bookmark7"/>
            <w:bookmarkEnd w:id="6"/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F087" w14:textId="77777777" w:rsidR="00952126" w:rsidRPr="003F2AED" w:rsidRDefault="00952126" w:rsidP="00747610">
            <w:pPr>
              <w:pStyle w:val="Standard"/>
              <w:shd w:val="clear" w:color="auto" w:fill="FFFFFF"/>
              <w:jc w:val="both"/>
            </w:pPr>
            <w:r w:rsidRPr="00932122">
              <w:rPr>
                <w:rFonts w:ascii="Arial" w:hAnsi="Arial" w:cs="Arial"/>
                <w:sz w:val="22"/>
                <w:szCs w:val="22"/>
              </w:rPr>
              <w:t>Rashodi su povećani budući da su napravljene odgovarajuće preraspodjele i izmjene u skladu sa hodogramom projektnih aktivnosti. Rashodi su u povećani zbog završnih aktivnosti  projekta koji završava u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932122">
              <w:rPr>
                <w:rFonts w:ascii="Arial" w:hAnsi="Arial" w:cs="Arial"/>
                <w:sz w:val="22"/>
                <w:szCs w:val="22"/>
              </w:rPr>
              <w:t>. godini</w:t>
            </w:r>
          </w:p>
        </w:tc>
      </w:tr>
      <w:tr w:rsidR="00952126" w14:paraId="5B943CE0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6F36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240F0" w14:textId="77777777" w:rsidR="00952126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5.6.3112); Interreg Italija- Hrvatska 80,00 % odobrenih troškova projekta (Izvor 5.6.3002), Ministarstvo regionalnog razvoja i fondova Europske unije - sufinanciranje provedbe EU projekata na regionalnoj i lokalnoj razini: 10,00 % odobrenih troškova projekta (Izvor 5.0.122);</w:t>
            </w:r>
          </w:p>
          <w:p w14:paraId="52D1F441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Predfinanciranje Ministarstvo regionalnog razvoja i fondova Europske unije - sufinanciranje provedbe EU projekata na regionalnoj i lokalnoj razini: 10,00 % odobrenih troškova projekta (Izvor 5.0.1111)</w:t>
            </w:r>
          </w:p>
        </w:tc>
      </w:tr>
      <w:tr w:rsidR="00952126" w14:paraId="1DCAF8B9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405B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1BADF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952126" w14:paraId="7EE7FFA9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4807D" w14:textId="77777777" w:rsidR="00952126" w:rsidRDefault="00952126" w:rsidP="00747610">
            <w:pPr>
              <w:pStyle w:val="Standard"/>
              <w:jc w:val="right"/>
            </w:pPr>
            <w:bookmarkStart w:id="8" w:name="Bookmark8"/>
            <w:bookmarkEnd w:id="7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T150416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2067D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ASPEH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</w:t>
            </w:r>
            <w:r w:rsidRPr="00213B0F">
              <w:rPr>
                <w:rFonts w:ascii="Arial" w:hAnsi="Arial" w:cs="Arial"/>
                <w:b/>
                <w:sz w:val="22"/>
                <w:szCs w:val="22"/>
              </w:rPr>
              <w:t>+786,00 EUR</w:t>
            </w:r>
          </w:p>
          <w:p w14:paraId="71AFC365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952126" w14:paraId="3DA6048F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EDE8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EAC54" w14:textId="77777777" w:rsidR="00952126" w:rsidRPr="00FD241A" w:rsidRDefault="00952126" w:rsidP="00747610">
            <w:pPr>
              <w:pStyle w:val="Standard"/>
              <w:shd w:val="clear" w:color="auto" w:fill="FFFFFF"/>
              <w:jc w:val="both"/>
            </w:pPr>
            <w:r w:rsidRPr="00932122">
              <w:rPr>
                <w:rFonts w:ascii="Arial" w:hAnsi="Arial" w:cs="Arial"/>
                <w:sz w:val="22"/>
                <w:szCs w:val="22"/>
              </w:rPr>
              <w:t>Rashodi su povećani budući da su napravljene odgovarajuće preraspodjele i izmjene u skladu sa hodogramom projektnih aktivnosti. Rashodi su u povećani zbog završnih aktivnosti  projekta koji završava u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932122">
              <w:rPr>
                <w:rFonts w:ascii="Arial" w:hAnsi="Arial" w:cs="Arial"/>
                <w:sz w:val="22"/>
                <w:szCs w:val="22"/>
              </w:rPr>
              <w:t>. godini</w:t>
            </w:r>
          </w:p>
        </w:tc>
      </w:tr>
      <w:bookmarkEnd w:id="8"/>
      <w:tr w:rsidR="00952126" w14:paraId="54B29E40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A6F6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EA01" w14:textId="77777777" w:rsidR="00952126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5.6.3112); Interreg Italija- Hrvatska 80,00 % odobrenih troškova projekta (Izvor 5.6.3002), Ministarstvo regionalnog razvoja i fondova Europske unije - sufinanciranje provedbe EU projekata na regionalnoj i lokalnoj razini: 10,00 % odobrenih troškova projekta (Izvor 5.0.122);</w:t>
            </w:r>
          </w:p>
          <w:p w14:paraId="675C22DE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Predfinanciranje Ministarstvo regionalnog razvoja i fondova Europske unije - sufinanciranje provedbe EU projekata na regionalnoj i lokalnoj razini: 10,00 % odobrenih troškova projekta (Izvor 5.0.1111)</w:t>
            </w:r>
          </w:p>
        </w:tc>
      </w:tr>
      <w:tr w:rsidR="00952126" w14:paraId="274AF9B9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DE3E6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E8EB" w14:textId="77777777" w:rsidR="00952126" w:rsidRPr="003B6F17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  <w:p w14:paraId="1510243D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</w:p>
        </w:tc>
      </w:tr>
      <w:tr w:rsidR="00952126" w14:paraId="454B8439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0594" w14:textId="77777777" w:rsidR="00952126" w:rsidRDefault="00952126" w:rsidP="00747610">
            <w:pPr>
              <w:pStyle w:val="Standard"/>
              <w:jc w:val="right"/>
            </w:pPr>
            <w:bookmarkStart w:id="9" w:name="Bookmark9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T150417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AA4C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BIOPRESSADRIA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Pr="00213B0F">
              <w:rPr>
                <w:rFonts w:ascii="Arial" w:hAnsi="Arial" w:cs="Arial"/>
                <w:b/>
                <w:sz w:val="22"/>
                <w:szCs w:val="22"/>
              </w:rPr>
              <w:t>-21.454,00 EUR</w:t>
            </w:r>
          </w:p>
          <w:p w14:paraId="6A1F13E7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952126" w14:paraId="35A04AD9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497B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FE87" w14:textId="77777777" w:rsidR="00952126" w:rsidRPr="00FD241A" w:rsidRDefault="00952126" w:rsidP="00747610">
            <w:pPr>
              <w:pStyle w:val="Standard"/>
              <w:shd w:val="clear" w:color="auto" w:fill="FFFFFF"/>
              <w:jc w:val="both"/>
            </w:pPr>
            <w:r w:rsidRPr="00691D81">
              <w:rPr>
                <w:rFonts w:ascii="Arial" w:hAnsi="Arial" w:cs="Arial"/>
                <w:sz w:val="22"/>
                <w:szCs w:val="22"/>
              </w:rPr>
              <w:t xml:space="preserve">Ukupni </w:t>
            </w:r>
            <w:r w:rsidRPr="00691D81">
              <w:rPr>
                <w:rFonts w:ascii="Arial" w:hAnsi="Arial" w:cs="Arial"/>
                <w:bCs/>
                <w:sz w:val="22"/>
                <w:szCs w:val="22"/>
              </w:rPr>
              <w:t>rashodi projekta su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91D81">
              <w:rPr>
                <w:rFonts w:ascii="Arial" w:hAnsi="Arial" w:cs="Arial"/>
                <w:bCs/>
                <w:sz w:val="22"/>
                <w:szCs w:val="22"/>
              </w:rPr>
              <w:t>umanjeni budući da su pojedine aktivnosti provedene prije ugovorenog roka, odnosno u prosincu 2025.godine.</w:t>
            </w:r>
          </w:p>
        </w:tc>
      </w:tr>
      <w:tr w:rsidR="00952126" w14:paraId="5F9B663D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3D73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63DB7" w14:textId="77777777" w:rsidR="00952126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5.6.3112); Interreg Italija- Hrvatska 80,00 % odobrenih troškova projekta (Izvor 5.6.3002), Ministarstvo regionalnog razvoja i fondova Europske unije - sufinanciranje provedbe EU projekata na regionalnoj i lokalnoj razini: 10,00 % odobrenih troškova projekta (Izvor 5.0.122);</w:t>
            </w:r>
          </w:p>
          <w:p w14:paraId="67CA869F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Predfinanciranje Ministarstvo regionalnog razvoja i fondova Europske unije - sufinanciranje provedbe EU projekata na regionalnoj i lokalnoj razini: 10,00 % odobrenih troškova projekta (Izvor 5.0.1111)</w:t>
            </w:r>
          </w:p>
        </w:tc>
      </w:tr>
      <w:tr w:rsidR="00952126" w14:paraId="2008D267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E2240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E744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952126" w:rsidRPr="00213B0F" w14:paraId="3CA52232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C83D3" w14:textId="77777777" w:rsidR="00952126" w:rsidRDefault="00952126" w:rsidP="00747610">
            <w:pPr>
              <w:pStyle w:val="Standard"/>
              <w:jc w:val="right"/>
            </w:pPr>
            <w:bookmarkStart w:id="10" w:name="Bookmark10"/>
            <w:bookmarkEnd w:id="9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T150418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F749" w14:textId="77777777" w:rsidR="00952126" w:rsidRPr="00213B0F" w:rsidRDefault="00952126" w:rsidP="00747610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13B0F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BLUEDIVERSITY</w:t>
            </w:r>
            <w:r w:rsidRPr="00213B0F">
              <w:rPr>
                <w:rFonts w:ascii="Arial" w:hAnsi="Arial" w:cs="Arial"/>
                <w:b/>
                <w:sz w:val="22"/>
                <w:szCs w:val="22"/>
              </w:rPr>
              <w:t xml:space="preserve">              +2.478,00 EUR</w:t>
            </w:r>
          </w:p>
          <w:p w14:paraId="50F0B038" w14:textId="77777777" w:rsidR="00952126" w:rsidRPr="00213B0F" w:rsidRDefault="00952126" w:rsidP="00747610">
            <w:pPr>
              <w:pStyle w:val="Standard"/>
              <w:jc w:val="both"/>
            </w:pPr>
            <w:r w:rsidRPr="00213B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952126" w14:paraId="4686BA13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DA771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5445" w14:textId="77777777" w:rsidR="00952126" w:rsidRPr="00FD241A" w:rsidRDefault="00952126" w:rsidP="00747610">
            <w:pPr>
              <w:pStyle w:val="Standard"/>
              <w:shd w:val="clear" w:color="auto" w:fill="FFFFFF"/>
              <w:jc w:val="both"/>
            </w:pPr>
            <w:r w:rsidRPr="00932122">
              <w:rPr>
                <w:rFonts w:ascii="Arial" w:hAnsi="Arial" w:cs="Arial"/>
                <w:sz w:val="22"/>
                <w:szCs w:val="22"/>
              </w:rPr>
              <w:t>Rashodi su povećani budući da su napravljene odgovarajuće preraspodjele i izmjene u skladu sa hodogramom projektnih aktivnosti. Rashodi su u povećani zbog završnih aktivnosti  projekta koji završava u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932122">
              <w:rPr>
                <w:rFonts w:ascii="Arial" w:hAnsi="Arial" w:cs="Arial"/>
                <w:sz w:val="22"/>
                <w:szCs w:val="22"/>
              </w:rPr>
              <w:t>. godini</w:t>
            </w:r>
          </w:p>
        </w:tc>
      </w:tr>
      <w:tr w:rsidR="00952126" w14:paraId="01716492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D5108" w14:textId="77777777" w:rsidR="00952126" w:rsidRDefault="00952126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A697C" w14:textId="77777777" w:rsidR="00952126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5.6.3112); Interreg Italija- Hrvatska 80,00 % odobrenih troškova projekta (Izvor 5.6.3002), Ministarstvo regionalnog razvoja i fondova Europske unije - sufinanciranje provedbe EU projekata na regionalnoj i lokalnoj razini: 10,00 % odobrenih troškova projekta (Izvor 5.0.122);</w:t>
            </w:r>
          </w:p>
          <w:p w14:paraId="52EDA21F" w14:textId="77777777" w:rsidR="00952126" w:rsidRDefault="00952126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Predfinanciranje Ministarstvo regionalnog razvoja i fondova Europske unije - sufinanciranje provedbe EU projekata na regionalnoj i lokalnoj razini: 10,00 % odobrenih troškova projekta (Izvor 5.0.1111)</w:t>
            </w:r>
          </w:p>
        </w:tc>
      </w:tr>
      <w:tr w:rsidR="00952126" w14:paraId="761AF2A4" w14:textId="77777777" w:rsidTr="00747610">
        <w:tc>
          <w:tcPr>
            <w:tcW w:w="3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D854" w14:textId="77777777" w:rsidR="00952126" w:rsidRPr="003B6F17" w:rsidRDefault="00952126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FD90" w14:textId="77777777" w:rsidR="00952126" w:rsidRPr="003B6F17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  <w:p w14:paraId="0C0A43AC" w14:textId="77777777" w:rsidR="00952126" w:rsidRPr="003B6F17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00D2E678" w14:textId="77777777" w:rsidR="00952126" w:rsidRPr="003B6F17" w:rsidRDefault="00952126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14:paraId="35E039EC" w14:textId="77777777" w:rsidR="00952126" w:rsidRPr="003B6F17" w:rsidRDefault="00952126" w:rsidP="00747610">
            <w:pPr>
              <w:pStyle w:val="Standard"/>
              <w:jc w:val="both"/>
              <w:rPr>
                <w:lang w:val="it-IT"/>
              </w:rPr>
            </w:pPr>
          </w:p>
        </w:tc>
      </w:tr>
      <w:bookmarkEnd w:id="10"/>
    </w:tbl>
    <w:p w14:paraId="02DB7611" w14:textId="77777777" w:rsidR="00952126" w:rsidRPr="003B6F17" w:rsidRDefault="00952126" w:rsidP="00952126">
      <w:pPr>
        <w:pStyle w:val="Standard"/>
        <w:rPr>
          <w:rFonts w:ascii="Arial" w:hAnsi="Arial" w:cs="Arial"/>
          <w:color w:val="808080"/>
          <w:sz w:val="22"/>
          <w:szCs w:val="22"/>
          <w:lang w:val="it-IT"/>
        </w:rPr>
      </w:pPr>
    </w:p>
    <w:p w14:paraId="384D20A6" w14:textId="77777777" w:rsidR="00952126" w:rsidRPr="003B6F17" w:rsidRDefault="00952126" w:rsidP="00952126">
      <w:pPr>
        <w:pStyle w:val="Standard"/>
        <w:rPr>
          <w:rFonts w:ascii="Arial" w:hAnsi="Arial" w:cs="Arial"/>
          <w:color w:val="808080"/>
          <w:sz w:val="22"/>
          <w:szCs w:val="22"/>
          <w:lang w:val="it-IT"/>
        </w:rPr>
      </w:pPr>
    </w:p>
    <w:tbl>
      <w:tblPr>
        <w:tblW w:w="1034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6"/>
        <w:gridCol w:w="8422"/>
      </w:tblGrid>
      <w:tr w:rsidR="007A692A" w14:paraId="34878A40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9856E" w14:textId="77777777" w:rsidR="007A692A" w:rsidRDefault="007A692A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T150419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09C3C" w14:textId="77777777" w:rsidR="007A692A" w:rsidRDefault="007A692A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GREW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</w:t>
            </w:r>
            <w:r w:rsidRPr="00213B0F">
              <w:rPr>
                <w:rFonts w:ascii="Arial" w:hAnsi="Arial" w:cs="Arial"/>
                <w:b/>
                <w:sz w:val="22"/>
                <w:szCs w:val="22"/>
              </w:rPr>
              <w:t>+ 9.373,00 EUR</w:t>
            </w:r>
          </w:p>
          <w:p w14:paraId="0FD68A62" w14:textId="77777777" w:rsidR="007A692A" w:rsidRDefault="007A692A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7A692A" w14:paraId="3FD812FB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F7903" w14:textId="77777777" w:rsidR="007A692A" w:rsidRDefault="007A692A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5809" w14:textId="77777777" w:rsidR="007A692A" w:rsidRPr="00E258BE" w:rsidRDefault="007A692A" w:rsidP="00747610">
            <w:pPr>
              <w:pStyle w:val="Standard"/>
              <w:shd w:val="clear" w:color="auto" w:fill="FFFFFF"/>
              <w:jc w:val="both"/>
            </w:pPr>
            <w:r w:rsidRPr="00932122">
              <w:rPr>
                <w:rFonts w:ascii="Arial" w:hAnsi="Arial" w:cs="Arial"/>
                <w:sz w:val="22"/>
                <w:szCs w:val="22"/>
              </w:rPr>
              <w:t>Rashodi su povećani budući da su napravljene odgovarajuće preraspodjele i izmjene u skladu sa hodogramom projektnih aktivnosti. Rashodi su u povećani zbog završnih aktivnosti  projekta koji završava u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932122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932122">
              <w:rPr>
                <w:rFonts w:ascii="Arial" w:hAnsi="Arial" w:cs="Arial"/>
                <w:sz w:val="22"/>
                <w:szCs w:val="22"/>
              </w:rPr>
              <w:t>odini</w:t>
            </w:r>
            <w:r>
              <w:rPr>
                <w:rFonts w:ascii="Arial" w:hAnsi="Arial" w:cs="Arial"/>
                <w:sz w:val="22"/>
                <w:szCs w:val="22"/>
              </w:rPr>
              <w:t xml:space="preserve"> .</w:t>
            </w:r>
          </w:p>
        </w:tc>
      </w:tr>
      <w:tr w:rsidR="007A692A" w14:paraId="7458DFBD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D0C7C" w14:textId="77777777" w:rsidR="007A692A" w:rsidRDefault="007A692A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E111" w14:textId="77777777" w:rsidR="007A692A" w:rsidRDefault="007A692A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5.6.3112); Interreg Italija- Hrvatska 80,00 % odobrenih troškova projekta (Izvor 5.6.3002), Ministarstvo regionalnog razvoja i fondova Europske unije - sufinanciranje provedbe EU projekata na regionalnoj i lokalnoj razini: 10,00 % odobrenih troškova projekta (Izvor 5.0.122);</w:t>
            </w:r>
          </w:p>
          <w:p w14:paraId="292B11DC" w14:textId="77777777" w:rsidR="007A692A" w:rsidRDefault="007A692A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Predfinanciranje Ministarstvo regionalnog razvoja i fondova Europske unije - sufinanciranje provedbe EU projekata na regionalnoj i lokalnoj razini: 10,00 % odobrenih troškova projekta (Izvor 5.0.1111)</w:t>
            </w:r>
          </w:p>
        </w:tc>
      </w:tr>
      <w:tr w:rsidR="007A692A" w14:paraId="6C41D976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460E" w14:textId="77777777" w:rsidR="007A692A" w:rsidRPr="003B6F17" w:rsidRDefault="007A692A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Povezanost s mjerama iz </w:t>
            </w: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lastRenderedPageBreak/>
              <w:t>Provedbenog programa DNŽ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4C3E" w14:textId="77777777" w:rsidR="007A692A" w:rsidRPr="003B6F17" w:rsidRDefault="007A692A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Mjera: 3.3.1. Očuvanje, valorizacija i održivo korištenje prirodne baštine</w:t>
            </w:r>
          </w:p>
        </w:tc>
      </w:tr>
      <w:tr w:rsidR="007A692A" w14:paraId="09E0A489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7649" w14:textId="77777777" w:rsidR="007A692A" w:rsidRDefault="007A692A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T150420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69016" w14:textId="77777777" w:rsidR="007A692A" w:rsidRDefault="007A692A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Projekt Interreg </w:t>
            </w:r>
            <w:r w:rsidRPr="00213B0F">
              <w:rPr>
                <w:rFonts w:ascii="Arial" w:hAnsi="Arial" w:cs="Arial"/>
                <w:b/>
                <w:sz w:val="22"/>
                <w:szCs w:val="22"/>
                <w:u w:val="single"/>
              </w:rPr>
              <w:t>BEPREPARED</w:t>
            </w:r>
            <w:r w:rsidRPr="00213B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-9.882,00 EUR</w:t>
            </w:r>
          </w:p>
          <w:p w14:paraId="67D24CFE" w14:textId="77777777" w:rsidR="007A692A" w:rsidRDefault="007A692A" w:rsidP="00747610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7A692A" w14:paraId="1144B47E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4E3B4" w14:textId="77777777" w:rsidR="007A692A" w:rsidRDefault="007A692A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03240" w14:textId="77777777" w:rsidR="007A692A" w:rsidRPr="002E5FFC" w:rsidRDefault="007A692A" w:rsidP="00747610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91D81">
              <w:rPr>
                <w:rFonts w:ascii="Arial" w:hAnsi="Arial" w:cs="Arial"/>
                <w:sz w:val="22"/>
                <w:szCs w:val="22"/>
              </w:rPr>
              <w:t xml:space="preserve">Ukupni </w:t>
            </w:r>
            <w:r w:rsidRPr="00691D81">
              <w:rPr>
                <w:rFonts w:ascii="Arial" w:hAnsi="Arial" w:cs="Arial"/>
                <w:bCs/>
                <w:sz w:val="22"/>
                <w:szCs w:val="22"/>
              </w:rPr>
              <w:t>rashodi projekta su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91D81">
              <w:rPr>
                <w:rFonts w:ascii="Arial" w:hAnsi="Arial" w:cs="Arial"/>
                <w:bCs/>
                <w:sz w:val="22"/>
                <w:szCs w:val="22"/>
              </w:rPr>
              <w:t>umanjeni budući da su pojedine aktivnosti provedene prije ugovorenog roka, odnosno u prosincu 2025.godine.</w:t>
            </w:r>
          </w:p>
        </w:tc>
      </w:tr>
      <w:tr w:rsidR="007A692A" w14:paraId="311A5F91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D0730" w14:textId="77777777" w:rsidR="007A692A" w:rsidRDefault="007A692A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85DE" w14:textId="77777777" w:rsidR="007A692A" w:rsidRDefault="007A692A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5.6.3112); Interreg Italija- Hrvatska 80,00 % odobrenih troškova projekta (Izvor 5.6.3002), Ministarstvo regionalnog razvoja i fondova Europske unije - sufinanciranje provedbe EU projekata na regionalnoj i lokalnoj razini: 10,00 % odobrenih troškova projekta (Izvor 5.0.122);</w:t>
            </w:r>
          </w:p>
          <w:p w14:paraId="0BB16FCA" w14:textId="77777777" w:rsidR="007A692A" w:rsidRDefault="007A692A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Predfinanciranje Ministarstvo regionalnog razvoja i fondova Europske unije - sufinanciranje provedbe EU projekata na regionalnoj i lokalnoj razini: 10,00 % odobrenih troškova projekta (Izvor 5.0.1111)</w:t>
            </w:r>
          </w:p>
        </w:tc>
      </w:tr>
      <w:tr w:rsidR="007A692A" w14:paraId="10AEFC3A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0694" w14:textId="77777777" w:rsidR="007A692A" w:rsidRPr="003B6F17" w:rsidRDefault="007A692A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651D9" w14:textId="77777777" w:rsidR="007A692A" w:rsidRPr="003B6F17" w:rsidRDefault="007A692A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  <w:tr w:rsidR="007A692A" w14:paraId="6EEB033E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F036E" w14:textId="77777777" w:rsidR="007A692A" w:rsidRPr="003B6F17" w:rsidRDefault="007A692A" w:rsidP="00747610">
            <w:pPr>
              <w:pStyle w:val="Standard"/>
              <w:jc w:val="right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5BF0" w14:textId="77777777" w:rsidR="007A692A" w:rsidRPr="003B6F17" w:rsidRDefault="007A692A" w:rsidP="0074761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7A692A" w:rsidRPr="00213B0F" w14:paraId="777626EE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84182" w14:textId="77777777" w:rsidR="007A692A" w:rsidRDefault="007A692A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T150421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5E5EE" w14:textId="77777777" w:rsidR="007A692A" w:rsidRPr="00213B0F" w:rsidRDefault="007A692A" w:rsidP="00747610">
            <w:pPr>
              <w:pStyle w:val="Standard"/>
              <w:jc w:val="both"/>
            </w:pPr>
            <w:r w:rsidRPr="00213B0F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Centar Nakovana</w:t>
            </w:r>
            <w:r w:rsidRPr="00213B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0,00 EUR</w:t>
            </w:r>
          </w:p>
          <w:p w14:paraId="75F29CCC" w14:textId="77777777" w:rsidR="007A692A" w:rsidRPr="00213B0F" w:rsidRDefault="007A692A" w:rsidP="00747610">
            <w:pPr>
              <w:pStyle w:val="Standard"/>
              <w:jc w:val="both"/>
            </w:pPr>
            <w:r w:rsidRPr="00213B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7A692A" w14:paraId="11627DAA" w14:textId="77777777" w:rsidTr="00747610">
        <w:trPr>
          <w:trHeight w:val="707"/>
        </w:trPr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07D2A" w14:textId="77777777" w:rsidR="007A692A" w:rsidRDefault="007A692A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E5BBF" w14:textId="77777777" w:rsidR="007A692A" w:rsidRPr="005364E5" w:rsidRDefault="007A692A" w:rsidP="00747610">
            <w:pPr>
              <w:pStyle w:val="Standard"/>
              <w:shd w:val="clear" w:color="auto" w:fill="FFFFFF"/>
              <w:jc w:val="both"/>
              <w:rPr>
                <w:lang w:val="hr-HR"/>
              </w:rPr>
            </w:pPr>
            <w:r w:rsidRPr="006C60D8">
              <w:rPr>
                <w:rFonts w:ascii="Arial" w:hAnsi="Arial" w:cs="Arial"/>
                <w:sz w:val="22"/>
                <w:szCs w:val="22"/>
              </w:rPr>
              <w:t xml:space="preserve">Nema promjena na </w:t>
            </w:r>
            <w:r>
              <w:rPr>
                <w:rFonts w:ascii="Arial" w:hAnsi="Arial" w:cs="Arial"/>
                <w:sz w:val="22"/>
                <w:szCs w:val="22"/>
              </w:rPr>
              <w:t>ovoj aktivnosti.</w:t>
            </w:r>
          </w:p>
        </w:tc>
      </w:tr>
      <w:tr w:rsidR="007A692A" w14:paraId="564D0824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9CFB" w14:textId="77777777" w:rsidR="007A692A" w:rsidRDefault="007A692A" w:rsidP="00747610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01D4" w14:textId="77777777" w:rsidR="007A692A" w:rsidRDefault="007A692A" w:rsidP="00747610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15,00 % odobrenih troškova projekta (Izvor 1.1.1); Predfinanciranje EU projekata-proračunski korisnici (Izvor 5.6.3112); Integrirani teritorijalni program za otoke za razdoblje 2021. - 2027. godina  za Dubrovačko-neretvansku županiju: 85,00 % odobrenih troškova projekta</w:t>
            </w:r>
            <w:r w:rsidRPr="00562C6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,Ostale pomoći -PK (Izvor 5.2.2), Unaprijed uplaćeni prihod od EU (Izvor 5.6.3002)</w:t>
            </w:r>
          </w:p>
        </w:tc>
      </w:tr>
      <w:tr w:rsidR="007A692A" w14:paraId="20D5A022" w14:textId="77777777" w:rsidTr="00747610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E3D05" w14:textId="77777777" w:rsidR="007A692A" w:rsidRPr="003B6F17" w:rsidRDefault="007A692A" w:rsidP="00747610">
            <w:pPr>
              <w:pStyle w:val="Standard"/>
              <w:jc w:val="right"/>
              <w:rPr>
                <w:lang w:val="it-IT"/>
              </w:rPr>
            </w:pPr>
            <w:r w:rsidRPr="003B6F17">
              <w:rPr>
                <w:rFonts w:ascii="Arial" w:hAnsi="Arial" w:cs="Arial"/>
                <w:b/>
                <w:sz w:val="22"/>
                <w:szCs w:val="22"/>
                <w:lang w:val="it-IT"/>
              </w:rPr>
              <w:t>Povezanost s mjerama iz Provedbenog programa DNŽ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0E4" w14:textId="77777777" w:rsidR="007A692A" w:rsidRPr="003B6F17" w:rsidRDefault="007A692A" w:rsidP="00747610">
            <w:pPr>
              <w:pStyle w:val="Standard"/>
              <w:jc w:val="both"/>
              <w:rPr>
                <w:lang w:val="it-IT"/>
              </w:rPr>
            </w:pPr>
            <w:r w:rsidRPr="003B6F17">
              <w:rPr>
                <w:rFonts w:ascii="Arial" w:hAnsi="Arial" w:cs="Arial"/>
                <w:sz w:val="22"/>
                <w:szCs w:val="22"/>
                <w:lang w:val="it-IT"/>
              </w:rPr>
              <w:t>Mjera: 3.3.1. Očuvanje, valorizacija i održivo korištenje prirodne baštine</w:t>
            </w:r>
          </w:p>
        </w:tc>
      </w:tr>
    </w:tbl>
    <w:p w14:paraId="3E6D0202" w14:textId="77777777" w:rsidR="007A692A" w:rsidRPr="003B6F17" w:rsidRDefault="007A692A" w:rsidP="007A692A">
      <w:pPr>
        <w:pStyle w:val="Standard"/>
        <w:rPr>
          <w:lang w:val="it-IT"/>
        </w:rPr>
      </w:pPr>
    </w:p>
    <w:p w14:paraId="5469DBE5" w14:textId="77777777" w:rsidR="00952126" w:rsidRPr="007B3272" w:rsidRDefault="00952126" w:rsidP="00896D40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sectPr w:rsidR="00952126" w:rsidRPr="007B3272" w:rsidSect="0015417C">
      <w:pgSz w:w="12240" w:h="15840" w:code="1"/>
      <w:pgMar w:top="567" w:right="964" w:bottom="68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RO_Korinna-Normal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941"/>
    <w:multiLevelType w:val="hybridMultilevel"/>
    <w:tmpl w:val="0D666CB8"/>
    <w:lvl w:ilvl="0" w:tplc="CBF4C4F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0" w:hanging="360"/>
      </w:pPr>
    </w:lvl>
    <w:lvl w:ilvl="2" w:tplc="041A001B">
      <w:start w:val="1"/>
      <w:numFmt w:val="lowerRoman"/>
      <w:lvlText w:val="%3."/>
      <w:lvlJc w:val="right"/>
      <w:pPr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EA62EDF"/>
    <w:multiLevelType w:val="hybridMultilevel"/>
    <w:tmpl w:val="DB562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A4F11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7017D5"/>
    <w:multiLevelType w:val="hybridMultilevel"/>
    <w:tmpl w:val="EF7052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C4AF6"/>
    <w:multiLevelType w:val="hybridMultilevel"/>
    <w:tmpl w:val="DAC8D0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219D9"/>
    <w:multiLevelType w:val="hybridMultilevel"/>
    <w:tmpl w:val="5AEA5C4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185486D"/>
    <w:multiLevelType w:val="hybridMultilevel"/>
    <w:tmpl w:val="76700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914DE9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FA4B01"/>
    <w:multiLevelType w:val="hybridMultilevel"/>
    <w:tmpl w:val="80F80790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D152D"/>
    <w:multiLevelType w:val="hybridMultilevel"/>
    <w:tmpl w:val="2D766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C4768"/>
    <w:multiLevelType w:val="hybridMultilevel"/>
    <w:tmpl w:val="5A060E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43163"/>
    <w:multiLevelType w:val="hybridMultilevel"/>
    <w:tmpl w:val="E34C8018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F3100"/>
    <w:multiLevelType w:val="hybridMultilevel"/>
    <w:tmpl w:val="D7E40106"/>
    <w:lvl w:ilvl="0" w:tplc="CBF4C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193590"/>
    <w:multiLevelType w:val="hybridMultilevel"/>
    <w:tmpl w:val="C35AEBE6"/>
    <w:lvl w:ilvl="0" w:tplc="2EC0DED8">
      <w:numFmt w:val="bullet"/>
      <w:lvlText w:val="-"/>
      <w:lvlJc w:val="left"/>
      <w:pPr>
        <w:ind w:left="5970" w:hanging="360"/>
      </w:pPr>
      <w:rPr>
        <w:rFonts w:ascii="Arial" w:eastAsia="Times New Roman" w:hAnsi="Arial" w:cs="Arial" w:hint="default"/>
        <w:color w:val="0070C0"/>
      </w:rPr>
    </w:lvl>
    <w:lvl w:ilvl="1" w:tplc="041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2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30" w:hanging="360"/>
      </w:pPr>
      <w:rPr>
        <w:rFonts w:ascii="Wingdings" w:hAnsi="Wingdings" w:hint="default"/>
      </w:rPr>
    </w:lvl>
  </w:abstractNum>
  <w:abstractNum w:abstractNumId="14" w15:restartNumberingAfterBreak="0">
    <w:nsid w:val="59B12004"/>
    <w:multiLevelType w:val="hybridMultilevel"/>
    <w:tmpl w:val="EB7475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7783A"/>
    <w:multiLevelType w:val="hybridMultilevel"/>
    <w:tmpl w:val="1DAA6F80"/>
    <w:lvl w:ilvl="0" w:tplc="DBB2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35717"/>
    <w:multiLevelType w:val="hybridMultilevel"/>
    <w:tmpl w:val="9CD87C6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931C5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69257704">
    <w:abstractNumId w:val="6"/>
  </w:num>
  <w:num w:numId="2" w16cid:durableId="996109823">
    <w:abstractNumId w:val="4"/>
  </w:num>
  <w:num w:numId="3" w16cid:durableId="559100237">
    <w:abstractNumId w:val="12"/>
  </w:num>
  <w:num w:numId="4" w16cid:durableId="1270820407">
    <w:abstractNumId w:val="0"/>
  </w:num>
  <w:num w:numId="5" w16cid:durableId="213153438">
    <w:abstractNumId w:val="14"/>
  </w:num>
  <w:num w:numId="6" w16cid:durableId="2119518512">
    <w:abstractNumId w:val="5"/>
  </w:num>
  <w:num w:numId="7" w16cid:durableId="44573230">
    <w:abstractNumId w:val="3"/>
  </w:num>
  <w:num w:numId="8" w16cid:durableId="1367564134">
    <w:abstractNumId w:val="15"/>
  </w:num>
  <w:num w:numId="9" w16cid:durableId="134953352">
    <w:abstractNumId w:val="16"/>
  </w:num>
  <w:num w:numId="10" w16cid:durableId="1020661538">
    <w:abstractNumId w:val="1"/>
  </w:num>
  <w:num w:numId="11" w16cid:durableId="332151409">
    <w:abstractNumId w:val="9"/>
  </w:num>
  <w:num w:numId="12" w16cid:durableId="1194423759">
    <w:abstractNumId w:val="10"/>
  </w:num>
  <w:num w:numId="13" w16cid:durableId="2100173193">
    <w:abstractNumId w:val="7"/>
  </w:num>
  <w:num w:numId="14" w16cid:durableId="833690890">
    <w:abstractNumId w:val="17"/>
  </w:num>
  <w:num w:numId="15" w16cid:durableId="1671326016">
    <w:abstractNumId w:val="2"/>
  </w:num>
  <w:num w:numId="16" w16cid:durableId="6565624">
    <w:abstractNumId w:val="8"/>
  </w:num>
  <w:num w:numId="17" w16cid:durableId="1197157229">
    <w:abstractNumId w:val="11"/>
  </w:num>
  <w:num w:numId="18" w16cid:durableId="276799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AxNzI0sjQ3NTWwMLdU0lEKTi0uzszPAykwqwUAZx/y3SwAAAA="/>
  </w:docVars>
  <w:rsids>
    <w:rsidRoot w:val="00657D23"/>
    <w:rsid w:val="00001E82"/>
    <w:rsid w:val="0000214A"/>
    <w:rsid w:val="00002B5B"/>
    <w:rsid w:val="00004017"/>
    <w:rsid w:val="00006D19"/>
    <w:rsid w:val="00017E3E"/>
    <w:rsid w:val="00033B60"/>
    <w:rsid w:val="00040CDE"/>
    <w:rsid w:val="00045C29"/>
    <w:rsid w:val="00047246"/>
    <w:rsid w:val="00047897"/>
    <w:rsid w:val="000514E2"/>
    <w:rsid w:val="000536CD"/>
    <w:rsid w:val="000564A0"/>
    <w:rsid w:val="000614C0"/>
    <w:rsid w:val="00063556"/>
    <w:rsid w:val="00073AA3"/>
    <w:rsid w:val="00074BDD"/>
    <w:rsid w:val="0007532D"/>
    <w:rsid w:val="000865B3"/>
    <w:rsid w:val="00091452"/>
    <w:rsid w:val="00094787"/>
    <w:rsid w:val="00096C85"/>
    <w:rsid w:val="000A0F94"/>
    <w:rsid w:val="000A1FB2"/>
    <w:rsid w:val="000A4742"/>
    <w:rsid w:val="000A7F5E"/>
    <w:rsid w:val="000B2370"/>
    <w:rsid w:val="000B5CAE"/>
    <w:rsid w:val="000D3C87"/>
    <w:rsid w:val="000E472F"/>
    <w:rsid w:val="000E4899"/>
    <w:rsid w:val="000E5DD0"/>
    <w:rsid w:val="000E6645"/>
    <w:rsid w:val="000F083F"/>
    <w:rsid w:val="001002D3"/>
    <w:rsid w:val="00102935"/>
    <w:rsid w:val="00107A98"/>
    <w:rsid w:val="00110223"/>
    <w:rsid w:val="00110B9E"/>
    <w:rsid w:val="00114BE9"/>
    <w:rsid w:val="00114EFE"/>
    <w:rsid w:val="001177DE"/>
    <w:rsid w:val="00120266"/>
    <w:rsid w:val="00126B7C"/>
    <w:rsid w:val="00134F1B"/>
    <w:rsid w:val="001354B8"/>
    <w:rsid w:val="001360F3"/>
    <w:rsid w:val="00137034"/>
    <w:rsid w:val="0013728C"/>
    <w:rsid w:val="00145BF5"/>
    <w:rsid w:val="00146EE7"/>
    <w:rsid w:val="0015278A"/>
    <w:rsid w:val="0015417C"/>
    <w:rsid w:val="00156141"/>
    <w:rsid w:val="0015662B"/>
    <w:rsid w:val="001643B3"/>
    <w:rsid w:val="00165841"/>
    <w:rsid w:val="00165DCD"/>
    <w:rsid w:val="00171BD1"/>
    <w:rsid w:val="001760EC"/>
    <w:rsid w:val="00176BEB"/>
    <w:rsid w:val="00180235"/>
    <w:rsid w:val="00180C1F"/>
    <w:rsid w:val="00182433"/>
    <w:rsid w:val="001879A8"/>
    <w:rsid w:val="00190289"/>
    <w:rsid w:val="00190C61"/>
    <w:rsid w:val="00193341"/>
    <w:rsid w:val="00193BF9"/>
    <w:rsid w:val="001A1396"/>
    <w:rsid w:val="001A1F0E"/>
    <w:rsid w:val="001A2C93"/>
    <w:rsid w:val="001B00A6"/>
    <w:rsid w:val="001B16F0"/>
    <w:rsid w:val="001C10FA"/>
    <w:rsid w:val="001C6282"/>
    <w:rsid w:val="001D6135"/>
    <w:rsid w:val="001D72B0"/>
    <w:rsid w:val="001E0E88"/>
    <w:rsid w:val="001E5648"/>
    <w:rsid w:val="001F04F7"/>
    <w:rsid w:val="001F1E38"/>
    <w:rsid w:val="001F470C"/>
    <w:rsid w:val="001F7833"/>
    <w:rsid w:val="001F7E5F"/>
    <w:rsid w:val="00202B04"/>
    <w:rsid w:val="00204E7E"/>
    <w:rsid w:val="00212814"/>
    <w:rsid w:val="0021718A"/>
    <w:rsid w:val="0022036E"/>
    <w:rsid w:val="002209B2"/>
    <w:rsid w:val="00220C60"/>
    <w:rsid w:val="002217E3"/>
    <w:rsid w:val="00224CF5"/>
    <w:rsid w:val="00225FED"/>
    <w:rsid w:val="002319A3"/>
    <w:rsid w:val="00231C5A"/>
    <w:rsid w:val="00233C57"/>
    <w:rsid w:val="0023473E"/>
    <w:rsid w:val="00236252"/>
    <w:rsid w:val="00236275"/>
    <w:rsid w:val="00240252"/>
    <w:rsid w:val="002447AF"/>
    <w:rsid w:val="00252DF9"/>
    <w:rsid w:val="002530C0"/>
    <w:rsid w:val="00253604"/>
    <w:rsid w:val="00263C38"/>
    <w:rsid w:val="00263CF6"/>
    <w:rsid w:val="00284391"/>
    <w:rsid w:val="00285B34"/>
    <w:rsid w:val="00291EAC"/>
    <w:rsid w:val="00295181"/>
    <w:rsid w:val="0029585E"/>
    <w:rsid w:val="002A7F5D"/>
    <w:rsid w:val="002B0F53"/>
    <w:rsid w:val="002B0FDB"/>
    <w:rsid w:val="002B19A1"/>
    <w:rsid w:val="002B1A62"/>
    <w:rsid w:val="002B2EDF"/>
    <w:rsid w:val="002B4F4F"/>
    <w:rsid w:val="002B716A"/>
    <w:rsid w:val="002C1FE3"/>
    <w:rsid w:val="002C6936"/>
    <w:rsid w:val="002D261A"/>
    <w:rsid w:val="002E06C1"/>
    <w:rsid w:val="002E1BC8"/>
    <w:rsid w:val="002E2DED"/>
    <w:rsid w:val="002E66A7"/>
    <w:rsid w:val="002E73BC"/>
    <w:rsid w:val="002F14DA"/>
    <w:rsid w:val="002F5814"/>
    <w:rsid w:val="002F5F51"/>
    <w:rsid w:val="003067F4"/>
    <w:rsid w:val="00312456"/>
    <w:rsid w:val="00313373"/>
    <w:rsid w:val="0031395E"/>
    <w:rsid w:val="003176CE"/>
    <w:rsid w:val="00324047"/>
    <w:rsid w:val="00336A05"/>
    <w:rsid w:val="00337456"/>
    <w:rsid w:val="00343E9C"/>
    <w:rsid w:val="00345059"/>
    <w:rsid w:val="0035510F"/>
    <w:rsid w:val="00360C2E"/>
    <w:rsid w:val="003613A5"/>
    <w:rsid w:val="00367907"/>
    <w:rsid w:val="0037183E"/>
    <w:rsid w:val="0037789C"/>
    <w:rsid w:val="00380952"/>
    <w:rsid w:val="00384B68"/>
    <w:rsid w:val="00384DEE"/>
    <w:rsid w:val="00387F38"/>
    <w:rsid w:val="00390DD6"/>
    <w:rsid w:val="003929E3"/>
    <w:rsid w:val="003A69AA"/>
    <w:rsid w:val="003B611D"/>
    <w:rsid w:val="003C0489"/>
    <w:rsid w:val="003C4F8E"/>
    <w:rsid w:val="003D1B73"/>
    <w:rsid w:val="003D2AE8"/>
    <w:rsid w:val="003D5219"/>
    <w:rsid w:val="003E2C3C"/>
    <w:rsid w:val="003E5087"/>
    <w:rsid w:val="003F0914"/>
    <w:rsid w:val="003F262B"/>
    <w:rsid w:val="003F789C"/>
    <w:rsid w:val="0040010B"/>
    <w:rsid w:val="004004DF"/>
    <w:rsid w:val="0040197B"/>
    <w:rsid w:val="00403F00"/>
    <w:rsid w:val="00404FB3"/>
    <w:rsid w:val="00406631"/>
    <w:rsid w:val="00406C9D"/>
    <w:rsid w:val="00407D3A"/>
    <w:rsid w:val="00410102"/>
    <w:rsid w:val="00410A04"/>
    <w:rsid w:val="0041604D"/>
    <w:rsid w:val="00420151"/>
    <w:rsid w:val="00423981"/>
    <w:rsid w:val="00426F44"/>
    <w:rsid w:val="0043148C"/>
    <w:rsid w:val="00431AD8"/>
    <w:rsid w:val="00436063"/>
    <w:rsid w:val="00440765"/>
    <w:rsid w:val="00445A78"/>
    <w:rsid w:val="0044715D"/>
    <w:rsid w:val="00452EFE"/>
    <w:rsid w:val="00454963"/>
    <w:rsid w:val="00462340"/>
    <w:rsid w:val="004626CC"/>
    <w:rsid w:val="00465A6D"/>
    <w:rsid w:val="00471045"/>
    <w:rsid w:val="0047308F"/>
    <w:rsid w:val="00480432"/>
    <w:rsid w:val="00480841"/>
    <w:rsid w:val="004829C1"/>
    <w:rsid w:val="0048773E"/>
    <w:rsid w:val="00492EA3"/>
    <w:rsid w:val="004A2B28"/>
    <w:rsid w:val="004A4C96"/>
    <w:rsid w:val="004B484F"/>
    <w:rsid w:val="004B4B29"/>
    <w:rsid w:val="004B7A9D"/>
    <w:rsid w:val="004C6BC1"/>
    <w:rsid w:val="004C7970"/>
    <w:rsid w:val="004E1A26"/>
    <w:rsid w:val="004E2EB2"/>
    <w:rsid w:val="004E4706"/>
    <w:rsid w:val="004E6356"/>
    <w:rsid w:val="004F5734"/>
    <w:rsid w:val="00500364"/>
    <w:rsid w:val="0050495A"/>
    <w:rsid w:val="00504D6A"/>
    <w:rsid w:val="00505865"/>
    <w:rsid w:val="0050618F"/>
    <w:rsid w:val="00521237"/>
    <w:rsid w:val="005220B2"/>
    <w:rsid w:val="005234D5"/>
    <w:rsid w:val="00536CCF"/>
    <w:rsid w:val="00540F84"/>
    <w:rsid w:val="00541EEF"/>
    <w:rsid w:val="0054421E"/>
    <w:rsid w:val="00545710"/>
    <w:rsid w:val="005477DB"/>
    <w:rsid w:val="005512B8"/>
    <w:rsid w:val="00554AD5"/>
    <w:rsid w:val="00554E93"/>
    <w:rsid w:val="00563673"/>
    <w:rsid w:val="005656AD"/>
    <w:rsid w:val="00566B2B"/>
    <w:rsid w:val="00567947"/>
    <w:rsid w:val="00575534"/>
    <w:rsid w:val="0059150C"/>
    <w:rsid w:val="00594599"/>
    <w:rsid w:val="005978B5"/>
    <w:rsid w:val="005A1E9D"/>
    <w:rsid w:val="005A41A4"/>
    <w:rsid w:val="005B3007"/>
    <w:rsid w:val="005B3B69"/>
    <w:rsid w:val="005B4845"/>
    <w:rsid w:val="005B7507"/>
    <w:rsid w:val="005C7F64"/>
    <w:rsid w:val="005D0D53"/>
    <w:rsid w:val="005D3395"/>
    <w:rsid w:val="005D689B"/>
    <w:rsid w:val="005D6D4B"/>
    <w:rsid w:val="0060111D"/>
    <w:rsid w:val="006033E7"/>
    <w:rsid w:val="006056E0"/>
    <w:rsid w:val="00612DD0"/>
    <w:rsid w:val="0062321D"/>
    <w:rsid w:val="0062698B"/>
    <w:rsid w:val="00631005"/>
    <w:rsid w:val="00632E5E"/>
    <w:rsid w:val="006457CF"/>
    <w:rsid w:val="00654656"/>
    <w:rsid w:val="00656662"/>
    <w:rsid w:val="006569E3"/>
    <w:rsid w:val="00657D23"/>
    <w:rsid w:val="00660A29"/>
    <w:rsid w:val="00667770"/>
    <w:rsid w:val="0067417F"/>
    <w:rsid w:val="00685D57"/>
    <w:rsid w:val="00686DFC"/>
    <w:rsid w:val="006875CC"/>
    <w:rsid w:val="006963BC"/>
    <w:rsid w:val="00696591"/>
    <w:rsid w:val="006A283C"/>
    <w:rsid w:val="006A39AA"/>
    <w:rsid w:val="006B044A"/>
    <w:rsid w:val="006B1D8B"/>
    <w:rsid w:val="006B3D29"/>
    <w:rsid w:val="006B50CD"/>
    <w:rsid w:val="006C1C32"/>
    <w:rsid w:val="006C47CF"/>
    <w:rsid w:val="006C49A6"/>
    <w:rsid w:val="006C64ED"/>
    <w:rsid w:val="006D1807"/>
    <w:rsid w:val="006D32FA"/>
    <w:rsid w:val="006D69B3"/>
    <w:rsid w:val="006E6D04"/>
    <w:rsid w:val="006F1117"/>
    <w:rsid w:val="006F25AA"/>
    <w:rsid w:val="00700A11"/>
    <w:rsid w:val="00703B3B"/>
    <w:rsid w:val="00705A90"/>
    <w:rsid w:val="00711227"/>
    <w:rsid w:val="00713D8A"/>
    <w:rsid w:val="00714C54"/>
    <w:rsid w:val="007156D7"/>
    <w:rsid w:val="00722431"/>
    <w:rsid w:val="007230E9"/>
    <w:rsid w:val="00725A46"/>
    <w:rsid w:val="00725F2D"/>
    <w:rsid w:val="0072779C"/>
    <w:rsid w:val="007279EB"/>
    <w:rsid w:val="007319AB"/>
    <w:rsid w:val="00733CD6"/>
    <w:rsid w:val="007354C7"/>
    <w:rsid w:val="007359AD"/>
    <w:rsid w:val="00745369"/>
    <w:rsid w:val="007462FA"/>
    <w:rsid w:val="00747F24"/>
    <w:rsid w:val="0075462F"/>
    <w:rsid w:val="007568E9"/>
    <w:rsid w:val="0076407D"/>
    <w:rsid w:val="00765872"/>
    <w:rsid w:val="00766040"/>
    <w:rsid w:val="00770198"/>
    <w:rsid w:val="00770A77"/>
    <w:rsid w:val="007731FF"/>
    <w:rsid w:val="007770B6"/>
    <w:rsid w:val="00786862"/>
    <w:rsid w:val="007903F7"/>
    <w:rsid w:val="0079423E"/>
    <w:rsid w:val="007946B7"/>
    <w:rsid w:val="00795CB5"/>
    <w:rsid w:val="007968DC"/>
    <w:rsid w:val="007975C7"/>
    <w:rsid w:val="007A692A"/>
    <w:rsid w:val="007A708C"/>
    <w:rsid w:val="007B2BCF"/>
    <w:rsid w:val="007B2D0B"/>
    <w:rsid w:val="007B3272"/>
    <w:rsid w:val="007B4115"/>
    <w:rsid w:val="007B6454"/>
    <w:rsid w:val="007B7AFC"/>
    <w:rsid w:val="007C02B2"/>
    <w:rsid w:val="007C3663"/>
    <w:rsid w:val="007C3C45"/>
    <w:rsid w:val="007D0D5D"/>
    <w:rsid w:val="007E3A6E"/>
    <w:rsid w:val="007F20E5"/>
    <w:rsid w:val="007F3F0D"/>
    <w:rsid w:val="007F455A"/>
    <w:rsid w:val="007F5208"/>
    <w:rsid w:val="007F56DE"/>
    <w:rsid w:val="007F5E87"/>
    <w:rsid w:val="00804371"/>
    <w:rsid w:val="00804971"/>
    <w:rsid w:val="00805D8C"/>
    <w:rsid w:val="00807AF8"/>
    <w:rsid w:val="00810321"/>
    <w:rsid w:val="00810DBB"/>
    <w:rsid w:val="00810DE2"/>
    <w:rsid w:val="00813374"/>
    <w:rsid w:val="00816C65"/>
    <w:rsid w:val="008215FE"/>
    <w:rsid w:val="00821F08"/>
    <w:rsid w:val="0082300C"/>
    <w:rsid w:val="00823401"/>
    <w:rsid w:val="0082655F"/>
    <w:rsid w:val="008317C7"/>
    <w:rsid w:val="00837F10"/>
    <w:rsid w:val="00842173"/>
    <w:rsid w:val="00843109"/>
    <w:rsid w:val="00843B8B"/>
    <w:rsid w:val="0084495B"/>
    <w:rsid w:val="00846C81"/>
    <w:rsid w:val="00850404"/>
    <w:rsid w:val="00852908"/>
    <w:rsid w:val="00856C97"/>
    <w:rsid w:val="00861587"/>
    <w:rsid w:val="00861A01"/>
    <w:rsid w:val="0086312D"/>
    <w:rsid w:val="00871AA5"/>
    <w:rsid w:val="00873675"/>
    <w:rsid w:val="008778FA"/>
    <w:rsid w:val="00880C6C"/>
    <w:rsid w:val="00882467"/>
    <w:rsid w:val="00882D6A"/>
    <w:rsid w:val="008858F1"/>
    <w:rsid w:val="0089452B"/>
    <w:rsid w:val="00894834"/>
    <w:rsid w:val="00896D40"/>
    <w:rsid w:val="00897AC9"/>
    <w:rsid w:val="008A11EA"/>
    <w:rsid w:val="008A3783"/>
    <w:rsid w:val="008A3F77"/>
    <w:rsid w:val="008B2602"/>
    <w:rsid w:val="008B44C3"/>
    <w:rsid w:val="008B7250"/>
    <w:rsid w:val="008C21A8"/>
    <w:rsid w:val="008C261C"/>
    <w:rsid w:val="008C4BEF"/>
    <w:rsid w:val="008C618F"/>
    <w:rsid w:val="008D0350"/>
    <w:rsid w:val="008D4202"/>
    <w:rsid w:val="008E1FCB"/>
    <w:rsid w:val="008E436C"/>
    <w:rsid w:val="008E7137"/>
    <w:rsid w:val="008E71E3"/>
    <w:rsid w:val="008E7A0B"/>
    <w:rsid w:val="008F27B6"/>
    <w:rsid w:val="009018FF"/>
    <w:rsid w:val="009028CC"/>
    <w:rsid w:val="00902D97"/>
    <w:rsid w:val="00903C41"/>
    <w:rsid w:val="00905D96"/>
    <w:rsid w:val="00905E60"/>
    <w:rsid w:val="00907FC9"/>
    <w:rsid w:val="00911331"/>
    <w:rsid w:val="00911912"/>
    <w:rsid w:val="00912255"/>
    <w:rsid w:val="00922382"/>
    <w:rsid w:val="00923EB0"/>
    <w:rsid w:val="0092432E"/>
    <w:rsid w:val="009267FA"/>
    <w:rsid w:val="00926DAA"/>
    <w:rsid w:val="00936F05"/>
    <w:rsid w:val="00942E6D"/>
    <w:rsid w:val="009510A1"/>
    <w:rsid w:val="00952126"/>
    <w:rsid w:val="0095258A"/>
    <w:rsid w:val="00960ED0"/>
    <w:rsid w:val="0097209B"/>
    <w:rsid w:val="00985FD7"/>
    <w:rsid w:val="00986F44"/>
    <w:rsid w:val="00990EA7"/>
    <w:rsid w:val="009921C0"/>
    <w:rsid w:val="00994A8B"/>
    <w:rsid w:val="009950F9"/>
    <w:rsid w:val="009A3F31"/>
    <w:rsid w:val="009A70E1"/>
    <w:rsid w:val="009A721A"/>
    <w:rsid w:val="009B260F"/>
    <w:rsid w:val="009B2A6D"/>
    <w:rsid w:val="009B4F1F"/>
    <w:rsid w:val="009B5D52"/>
    <w:rsid w:val="009C0822"/>
    <w:rsid w:val="009C1727"/>
    <w:rsid w:val="009C3D54"/>
    <w:rsid w:val="009D0EB6"/>
    <w:rsid w:val="009D1D2E"/>
    <w:rsid w:val="009D253E"/>
    <w:rsid w:val="009D2F73"/>
    <w:rsid w:val="009D4EB0"/>
    <w:rsid w:val="009E09D6"/>
    <w:rsid w:val="009E0BB6"/>
    <w:rsid w:val="009E2466"/>
    <w:rsid w:val="009F20B8"/>
    <w:rsid w:val="009F267F"/>
    <w:rsid w:val="009F2781"/>
    <w:rsid w:val="009F497B"/>
    <w:rsid w:val="009F6929"/>
    <w:rsid w:val="009F771D"/>
    <w:rsid w:val="00A03175"/>
    <w:rsid w:val="00A049F5"/>
    <w:rsid w:val="00A06896"/>
    <w:rsid w:val="00A06E42"/>
    <w:rsid w:val="00A11232"/>
    <w:rsid w:val="00A1133D"/>
    <w:rsid w:val="00A13CDC"/>
    <w:rsid w:val="00A22745"/>
    <w:rsid w:val="00A22DD8"/>
    <w:rsid w:val="00A31AF4"/>
    <w:rsid w:val="00A32319"/>
    <w:rsid w:val="00A3398D"/>
    <w:rsid w:val="00A37C10"/>
    <w:rsid w:val="00A424D4"/>
    <w:rsid w:val="00A45253"/>
    <w:rsid w:val="00A471FD"/>
    <w:rsid w:val="00A4797C"/>
    <w:rsid w:val="00A5008F"/>
    <w:rsid w:val="00A52B5F"/>
    <w:rsid w:val="00A533DA"/>
    <w:rsid w:val="00A563FA"/>
    <w:rsid w:val="00A57FA8"/>
    <w:rsid w:val="00A63A6E"/>
    <w:rsid w:val="00A67BB1"/>
    <w:rsid w:val="00A7555C"/>
    <w:rsid w:val="00A76EE4"/>
    <w:rsid w:val="00A773C5"/>
    <w:rsid w:val="00A80233"/>
    <w:rsid w:val="00A8203F"/>
    <w:rsid w:val="00A8575F"/>
    <w:rsid w:val="00A900C0"/>
    <w:rsid w:val="00A90D7E"/>
    <w:rsid w:val="00A91AF3"/>
    <w:rsid w:val="00A91DE7"/>
    <w:rsid w:val="00AA0AEF"/>
    <w:rsid w:val="00AA164B"/>
    <w:rsid w:val="00AA3405"/>
    <w:rsid w:val="00AA47B4"/>
    <w:rsid w:val="00AA4D09"/>
    <w:rsid w:val="00AB1459"/>
    <w:rsid w:val="00AB1ECF"/>
    <w:rsid w:val="00AB398A"/>
    <w:rsid w:val="00AD2394"/>
    <w:rsid w:val="00AD6E2E"/>
    <w:rsid w:val="00AE4F05"/>
    <w:rsid w:val="00AE6D0B"/>
    <w:rsid w:val="00AF3DC0"/>
    <w:rsid w:val="00B000F0"/>
    <w:rsid w:val="00B112C7"/>
    <w:rsid w:val="00B1264F"/>
    <w:rsid w:val="00B1268C"/>
    <w:rsid w:val="00B20A42"/>
    <w:rsid w:val="00B25300"/>
    <w:rsid w:val="00B44F69"/>
    <w:rsid w:val="00B50251"/>
    <w:rsid w:val="00B525F1"/>
    <w:rsid w:val="00B5294A"/>
    <w:rsid w:val="00B535C9"/>
    <w:rsid w:val="00B53B47"/>
    <w:rsid w:val="00B54EA2"/>
    <w:rsid w:val="00B65E9E"/>
    <w:rsid w:val="00B77112"/>
    <w:rsid w:val="00B83BE8"/>
    <w:rsid w:val="00B84422"/>
    <w:rsid w:val="00B86837"/>
    <w:rsid w:val="00B91750"/>
    <w:rsid w:val="00BA0D9B"/>
    <w:rsid w:val="00BA4A21"/>
    <w:rsid w:val="00BA5F38"/>
    <w:rsid w:val="00BA73DF"/>
    <w:rsid w:val="00BA7690"/>
    <w:rsid w:val="00BC06CE"/>
    <w:rsid w:val="00BC31CD"/>
    <w:rsid w:val="00BD39ED"/>
    <w:rsid w:val="00BD4297"/>
    <w:rsid w:val="00BE361C"/>
    <w:rsid w:val="00BE6C5D"/>
    <w:rsid w:val="00BF05EF"/>
    <w:rsid w:val="00BF08F2"/>
    <w:rsid w:val="00BF092C"/>
    <w:rsid w:val="00BF3BE4"/>
    <w:rsid w:val="00BF4D76"/>
    <w:rsid w:val="00C0132C"/>
    <w:rsid w:val="00C021C6"/>
    <w:rsid w:val="00C0399E"/>
    <w:rsid w:val="00C07A2E"/>
    <w:rsid w:val="00C07C34"/>
    <w:rsid w:val="00C07F5D"/>
    <w:rsid w:val="00C1004E"/>
    <w:rsid w:val="00C17334"/>
    <w:rsid w:val="00C214FD"/>
    <w:rsid w:val="00C21CAB"/>
    <w:rsid w:val="00C25238"/>
    <w:rsid w:val="00C2775E"/>
    <w:rsid w:val="00C4604F"/>
    <w:rsid w:val="00C465A0"/>
    <w:rsid w:val="00C47D43"/>
    <w:rsid w:val="00C47E31"/>
    <w:rsid w:val="00C50100"/>
    <w:rsid w:val="00C518BA"/>
    <w:rsid w:val="00C5596C"/>
    <w:rsid w:val="00C563AC"/>
    <w:rsid w:val="00C57E3C"/>
    <w:rsid w:val="00C63F9D"/>
    <w:rsid w:val="00C66353"/>
    <w:rsid w:val="00C676E6"/>
    <w:rsid w:val="00C67ED2"/>
    <w:rsid w:val="00C74028"/>
    <w:rsid w:val="00C804D6"/>
    <w:rsid w:val="00C82235"/>
    <w:rsid w:val="00C9147F"/>
    <w:rsid w:val="00C94A4F"/>
    <w:rsid w:val="00CA5969"/>
    <w:rsid w:val="00CB15FC"/>
    <w:rsid w:val="00CB3F3B"/>
    <w:rsid w:val="00CB4253"/>
    <w:rsid w:val="00CB5F7E"/>
    <w:rsid w:val="00CB6186"/>
    <w:rsid w:val="00CC25E6"/>
    <w:rsid w:val="00CC40CB"/>
    <w:rsid w:val="00CC6193"/>
    <w:rsid w:val="00CD2BD1"/>
    <w:rsid w:val="00CD3E1A"/>
    <w:rsid w:val="00CD6E2B"/>
    <w:rsid w:val="00CE0228"/>
    <w:rsid w:val="00CE0951"/>
    <w:rsid w:val="00CF2DB7"/>
    <w:rsid w:val="00CF5ED4"/>
    <w:rsid w:val="00D046E6"/>
    <w:rsid w:val="00D120C9"/>
    <w:rsid w:val="00D13E5B"/>
    <w:rsid w:val="00D14ED1"/>
    <w:rsid w:val="00D222F1"/>
    <w:rsid w:val="00D23303"/>
    <w:rsid w:val="00D23740"/>
    <w:rsid w:val="00D31CBA"/>
    <w:rsid w:val="00D33DB6"/>
    <w:rsid w:val="00D37905"/>
    <w:rsid w:val="00D400F3"/>
    <w:rsid w:val="00D46C36"/>
    <w:rsid w:val="00D47341"/>
    <w:rsid w:val="00D50A1F"/>
    <w:rsid w:val="00D52C67"/>
    <w:rsid w:val="00D5530F"/>
    <w:rsid w:val="00D55591"/>
    <w:rsid w:val="00D577A0"/>
    <w:rsid w:val="00D63C5C"/>
    <w:rsid w:val="00D74219"/>
    <w:rsid w:val="00D76382"/>
    <w:rsid w:val="00D83E87"/>
    <w:rsid w:val="00D9115A"/>
    <w:rsid w:val="00D957F1"/>
    <w:rsid w:val="00D97283"/>
    <w:rsid w:val="00DA4D2E"/>
    <w:rsid w:val="00DB10BD"/>
    <w:rsid w:val="00DB459E"/>
    <w:rsid w:val="00DB5D39"/>
    <w:rsid w:val="00DB6EDE"/>
    <w:rsid w:val="00DC03BF"/>
    <w:rsid w:val="00DC1A3C"/>
    <w:rsid w:val="00DC2C9F"/>
    <w:rsid w:val="00DC6621"/>
    <w:rsid w:val="00DD0D2F"/>
    <w:rsid w:val="00DD13C1"/>
    <w:rsid w:val="00DD4B72"/>
    <w:rsid w:val="00DD64D1"/>
    <w:rsid w:val="00DE1ABD"/>
    <w:rsid w:val="00DE1CF3"/>
    <w:rsid w:val="00DE4EBE"/>
    <w:rsid w:val="00DF4005"/>
    <w:rsid w:val="00DF44C6"/>
    <w:rsid w:val="00DF47AF"/>
    <w:rsid w:val="00E00A7F"/>
    <w:rsid w:val="00E016D6"/>
    <w:rsid w:val="00E02152"/>
    <w:rsid w:val="00E06491"/>
    <w:rsid w:val="00E07DAD"/>
    <w:rsid w:val="00E11E24"/>
    <w:rsid w:val="00E2367C"/>
    <w:rsid w:val="00E24FDE"/>
    <w:rsid w:val="00E2594A"/>
    <w:rsid w:val="00E309D5"/>
    <w:rsid w:val="00E40640"/>
    <w:rsid w:val="00E4137A"/>
    <w:rsid w:val="00E42182"/>
    <w:rsid w:val="00E4239F"/>
    <w:rsid w:val="00E430FC"/>
    <w:rsid w:val="00E440F2"/>
    <w:rsid w:val="00E44A9B"/>
    <w:rsid w:val="00E5162A"/>
    <w:rsid w:val="00E604EE"/>
    <w:rsid w:val="00E6633E"/>
    <w:rsid w:val="00E67CA3"/>
    <w:rsid w:val="00E74D36"/>
    <w:rsid w:val="00E74F0F"/>
    <w:rsid w:val="00E77EE1"/>
    <w:rsid w:val="00E853FA"/>
    <w:rsid w:val="00E928A5"/>
    <w:rsid w:val="00E973E4"/>
    <w:rsid w:val="00EA1939"/>
    <w:rsid w:val="00EA2976"/>
    <w:rsid w:val="00EB361A"/>
    <w:rsid w:val="00EB47B6"/>
    <w:rsid w:val="00EB7BB8"/>
    <w:rsid w:val="00EC1D8A"/>
    <w:rsid w:val="00EC28E6"/>
    <w:rsid w:val="00EC6150"/>
    <w:rsid w:val="00ED2C65"/>
    <w:rsid w:val="00ED3010"/>
    <w:rsid w:val="00EE3364"/>
    <w:rsid w:val="00EE4DD3"/>
    <w:rsid w:val="00EE5EA7"/>
    <w:rsid w:val="00EE65C1"/>
    <w:rsid w:val="00EE6D28"/>
    <w:rsid w:val="00EF00E7"/>
    <w:rsid w:val="00EF4B02"/>
    <w:rsid w:val="00EF7162"/>
    <w:rsid w:val="00F00A61"/>
    <w:rsid w:val="00F109A6"/>
    <w:rsid w:val="00F17CBC"/>
    <w:rsid w:val="00F26631"/>
    <w:rsid w:val="00F27B07"/>
    <w:rsid w:val="00F3058A"/>
    <w:rsid w:val="00F3200A"/>
    <w:rsid w:val="00F355CC"/>
    <w:rsid w:val="00F36A41"/>
    <w:rsid w:val="00F43C47"/>
    <w:rsid w:val="00F45666"/>
    <w:rsid w:val="00F50F01"/>
    <w:rsid w:val="00F53082"/>
    <w:rsid w:val="00F77F16"/>
    <w:rsid w:val="00F82302"/>
    <w:rsid w:val="00F84260"/>
    <w:rsid w:val="00F86463"/>
    <w:rsid w:val="00F92EA1"/>
    <w:rsid w:val="00F94B61"/>
    <w:rsid w:val="00F96904"/>
    <w:rsid w:val="00FA2077"/>
    <w:rsid w:val="00FA2340"/>
    <w:rsid w:val="00FA77D5"/>
    <w:rsid w:val="00FB0896"/>
    <w:rsid w:val="00FB2C11"/>
    <w:rsid w:val="00FB433E"/>
    <w:rsid w:val="00FB6BFD"/>
    <w:rsid w:val="00FC116B"/>
    <w:rsid w:val="00FD013E"/>
    <w:rsid w:val="00FD24F9"/>
    <w:rsid w:val="00FD4B6B"/>
    <w:rsid w:val="00FD72EB"/>
    <w:rsid w:val="00FE3097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AD9C4"/>
  <w15:docId w15:val="{D1C52852-0AD5-4CAC-BEEC-3E43F5C4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97C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3F262B"/>
    <w:pPr>
      <w:keepNext/>
      <w:ind w:right="15"/>
      <w:outlineLvl w:val="0"/>
    </w:pPr>
    <w:rPr>
      <w:rFonts w:ascii="CRO_Korinna-Normal" w:hAnsi="CRO_Korinna-Norm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5969"/>
    <w:pPr>
      <w:spacing w:before="100" w:beforeAutospacing="1" w:after="100" w:afterAutospacing="1"/>
    </w:pPr>
    <w:rPr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929E3"/>
    <w:pPr>
      <w:ind w:left="720"/>
      <w:contextualSpacing/>
    </w:pPr>
  </w:style>
  <w:style w:type="table" w:styleId="TableGrid">
    <w:name w:val="Table Grid"/>
    <w:basedOn w:val="TableNormal"/>
    <w:uiPriority w:val="59"/>
    <w:rsid w:val="0082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7F4"/>
    <w:rPr>
      <w:rFonts w:ascii="Tahoma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2F14DA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2F14DA"/>
    <w:rPr>
      <w:rFonts w:ascii="Calibri" w:hAnsi="Calibri" w:cs="Calibri"/>
    </w:rPr>
  </w:style>
  <w:style w:type="paragraph" w:customStyle="1" w:styleId="Standard">
    <w:name w:val="Standard"/>
    <w:rsid w:val="00952126"/>
    <w:pPr>
      <w:suppressAutoHyphens/>
      <w:autoSpaceDN w:val="0"/>
      <w:textAlignment w:val="baseline"/>
    </w:pPr>
    <w:rPr>
      <w:kern w:val="3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DB90-0CC6-4C8C-A741-BE3E00587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3223</Words>
  <Characters>18373</Characters>
  <Application>Microsoft Office Word</Application>
  <DocSecurity>0</DocSecurity>
  <Lines>153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Dubr.-neretvanska županija</Company>
  <LinksUpToDate>false</LinksUpToDate>
  <CharactersWithSpaces>21553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DNZ</dc:creator>
  <cp:lastModifiedBy>MARIJA</cp:lastModifiedBy>
  <cp:revision>6</cp:revision>
  <cp:lastPrinted>2024-06-11T11:32:00Z</cp:lastPrinted>
  <dcterms:created xsi:type="dcterms:W3CDTF">2026-06-17T07:19:00Z</dcterms:created>
  <dcterms:modified xsi:type="dcterms:W3CDTF">2026-06-17T07:55:00Z</dcterms:modified>
</cp:coreProperties>
</file>